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4261"/>
        <w:tblW w:w="10147" w:type="dxa"/>
        <w:tblLook w:val="04A0" w:firstRow="1" w:lastRow="0" w:firstColumn="1" w:lastColumn="0" w:noHBand="0" w:noVBand="1"/>
      </w:tblPr>
      <w:tblGrid>
        <w:gridCol w:w="5072"/>
        <w:gridCol w:w="5075"/>
      </w:tblGrid>
      <w:tr w:rsidR="0088179D" w:rsidRPr="00B24601" w14:paraId="50D03284" w14:textId="77777777" w:rsidTr="00E67AA9">
        <w:trPr>
          <w:trHeight w:val="3105"/>
        </w:trPr>
        <w:tc>
          <w:tcPr>
            <w:tcW w:w="5072" w:type="dxa"/>
            <w:shd w:val="clear" w:color="auto" w:fill="auto"/>
          </w:tcPr>
          <w:p w14:paraId="1AA74E53" w14:textId="77777777" w:rsidR="00007307" w:rsidRDefault="00B24601" w:rsidP="007711E2">
            <w:pPr>
              <w:tabs>
                <w:tab w:val="left" w:pos="630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aps/>
                <w:color w:val="000000"/>
                <w:lang w:val="ru-RU" w:eastAsia="en-US"/>
              </w:rPr>
            </w:pPr>
            <w:r w:rsidRPr="00B24601">
              <w:rPr>
                <w:rFonts w:ascii="Arial" w:hAnsi="Arial" w:cs="Arial"/>
                <w:b/>
                <w:bCs/>
                <w:caps/>
                <w:color w:val="000000"/>
                <w:lang w:val="ru-RU" w:eastAsia="en-US"/>
              </w:rPr>
              <w:t xml:space="preserve">       </w:t>
            </w:r>
          </w:p>
          <w:p w14:paraId="1F748F6F" w14:textId="77777777" w:rsidR="00B24601" w:rsidRPr="00B24601" w:rsidRDefault="00B24601" w:rsidP="00BD63D0">
            <w:pPr>
              <w:tabs>
                <w:tab w:val="left" w:pos="630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aps/>
                <w:color w:val="000000"/>
                <w:lang w:val="ru-RU" w:eastAsia="en-US"/>
              </w:rPr>
            </w:pPr>
            <w:r w:rsidRPr="00B24601">
              <w:rPr>
                <w:rFonts w:ascii="Arial" w:hAnsi="Arial" w:cs="Arial"/>
                <w:b/>
                <w:bCs/>
                <w:caps/>
                <w:color w:val="000000"/>
                <w:lang w:val="ru-RU" w:eastAsia="en-US"/>
              </w:rPr>
              <w:t xml:space="preserve">     </w:t>
            </w:r>
            <w:r w:rsidR="00007307">
              <w:rPr>
                <w:rFonts w:ascii="Arial" w:hAnsi="Arial" w:cs="Arial"/>
                <w:b/>
                <w:bCs/>
                <w:caps/>
                <w:color w:val="000000"/>
                <w:lang w:val="ru-RU" w:eastAsia="en-US"/>
              </w:rPr>
              <w:t xml:space="preserve">       </w:t>
            </w:r>
          </w:p>
        </w:tc>
        <w:tc>
          <w:tcPr>
            <w:tcW w:w="5075" w:type="dxa"/>
            <w:shd w:val="clear" w:color="auto" w:fill="auto"/>
          </w:tcPr>
          <w:p w14:paraId="55AF6186" w14:textId="77777777" w:rsidR="00007307" w:rsidRDefault="00007307" w:rsidP="001B2010">
            <w:pPr>
              <w:tabs>
                <w:tab w:val="left" w:pos="630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aps/>
                <w:color w:val="000000"/>
                <w:lang w:val="ru-RU" w:eastAsia="en-US"/>
              </w:rPr>
            </w:pPr>
          </w:p>
          <w:p w14:paraId="443D4778" w14:textId="77777777" w:rsidR="00BD63D0" w:rsidRPr="00B24601" w:rsidRDefault="00E67AA9" w:rsidP="00BD63D0">
            <w:pPr>
              <w:tabs>
                <w:tab w:val="left" w:pos="63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aps/>
                <w:color w:val="000000"/>
                <w:lang w:val="ru-RU" w:eastAsia="en-US"/>
              </w:rPr>
            </w:pPr>
            <w:r>
              <w:rPr>
                <w:rFonts w:ascii="Arial" w:hAnsi="Arial" w:cs="Arial"/>
                <w:b/>
                <w:bCs/>
                <w:caps/>
                <w:color w:val="000000"/>
                <w:lang w:val="ru-RU" w:eastAsia="en-US"/>
              </w:rPr>
              <w:t xml:space="preserve">                  </w:t>
            </w:r>
          </w:p>
          <w:p w14:paraId="7DEB8EBF" w14:textId="77777777" w:rsidR="00B24601" w:rsidRPr="00B24601" w:rsidRDefault="00B24601" w:rsidP="007711E2">
            <w:pPr>
              <w:tabs>
                <w:tab w:val="left" w:pos="630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aps/>
                <w:color w:val="000000"/>
                <w:lang w:val="ru-RU" w:eastAsia="en-US"/>
              </w:rPr>
            </w:pPr>
          </w:p>
        </w:tc>
      </w:tr>
    </w:tbl>
    <w:tbl>
      <w:tblPr>
        <w:tblStyle w:val="a5"/>
        <w:tblpPr w:leftFromText="180" w:rightFromText="180" w:vertAnchor="page" w:horzAnchor="margin" w:tblpX="-284" w:tblpY="691"/>
        <w:tblW w:w="10501" w:type="dxa"/>
        <w:tblLook w:val="04A0" w:firstRow="1" w:lastRow="0" w:firstColumn="1" w:lastColumn="0" w:noHBand="0" w:noVBand="1"/>
      </w:tblPr>
      <w:tblGrid>
        <w:gridCol w:w="3437"/>
        <w:gridCol w:w="1119"/>
        <w:gridCol w:w="1435"/>
        <w:gridCol w:w="786"/>
        <w:gridCol w:w="3724"/>
      </w:tblGrid>
      <w:tr w:rsidR="00F54443" w14:paraId="7D15F240" w14:textId="77777777" w:rsidTr="001D28BC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E2ED8FA" w14:textId="77777777" w:rsidR="00F54443" w:rsidRDefault="00F54443" w:rsidP="00E54681">
            <w:pPr>
              <w:tabs>
                <w:tab w:val="left" w:pos="63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aps/>
                <w:noProof/>
                <w:color w:val="000000"/>
                <w:lang w:val="ru-RU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46E5A8" w14:textId="77777777" w:rsidR="00F54443" w:rsidRDefault="00F54443" w:rsidP="00E54681">
            <w:pPr>
              <w:tabs>
                <w:tab w:val="left" w:pos="63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aps/>
                <w:noProof/>
                <w:color w:val="000000"/>
                <w:lang w:val="ru-RU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</w:tcPr>
          <w:p w14:paraId="28E53B05" w14:textId="77777777" w:rsidR="00F54443" w:rsidRPr="000B2BCA" w:rsidRDefault="00F54443" w:rsidP="00E54681">
            <w:pPr>
              <w:tabs>
                <w:tab w:val="left" w:pos="63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aps/>
                <w:noProof/>
                <w:color w:val="000000"/>
              </w:rPr>
            </w:pPr>
          </w:p>
        </w:tc>
      </w:tr>
      <w:tr w:rsidR="00BD63D0" w14:paraId="7E3FBEA5" w14:textId="77777777" w:rsidTr="00453DE5">
        <w:trPr>
          <w:trHeight w:val="673"/>
        </w:trPr>
        <w:tc>
          <w:tcPr>
            <w:tcW w:w="105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FB6D5F" w14:textId="77777777" w:rsidR="000B2BCA" w:rsidRDefault="001001A7" w:rsidP="00F54443">
            <w:pPr>
              <w:tabs>
                <w:tab w:val="left" w:pos="63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aps/>
                <w:noProof/>
                <w:color w:val="000000"/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9264" behindDoc="0" locked="0" layoutInCell="1" allowOverlap="1" wp14:anchorId="2C386A63" wp14:editId="0B562CDD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140970</wp:posOffset>
                  </wp:positionV>
                  <wp:extent cx="1116280" cy="1222144"/>
                  <wp:effectExtent l="0" t="0" r="8255" b="0"/>
                  <wp:wrapNone/>
                  <wp:docPr id="1" name="Рисунок 1" descr="https://pp.vk.me/c636131/v636131028/3941d/kwKzP4v7sZ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pp.vk.me/c636131/v636131028/3941d/kwKzP4v7sZ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280" cy="1222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9FB38C" w14:textId="77777777" w:rsidR="000B2BCA" w:rsidRDefault="001001A7" w:rsidP="00F54443">
            <w:pPr>
              <w:tabs>
                <w:tab w:val="left" w:pos="63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aps/>
                <w:noProof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aps/>
                <w:noProof/>
                <w:color w:val="000000"/>
                <w:lang w:val="ru-RU"/>
              </w:rPr>
              <w:drawing>
                <wp:anchor distT="0" distB="0" distL="114300" distR="114300" simplePos="0" relativeHeight="251658240" behindDoc="0" locked="0" layoutInCell="1" allowOverlap="1" wp14:anchorId="0403C60C" wp14:editId="1FD170D6">
                  <wp:simplePos x="0" y="0"/>
                  <wp:positionH relativeFrom="column">
                    <wp:posOffset>2212975</wp:posOffset>
                  </wp:positionH>
                  <wp:positionV relativeFrom="paragraph">
                    <wp:posOffset>104775</wp:posOffset>
                  </wp:positionV>
                  <wp:extent cx="1937270" cy="1039091"/>
                  <wp:effectExtent l="0" t="0" r="6350" b="8890"/>
                  <wp:wrapNone/>
                  <wp:docPr id="3" name="Рисунок 3" descr="C:\Users\Михаил\Desktop\ГЕОН\Жигалкин (ДЕТСКИЙ МИР)\Logo_Ge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Михаил\Desktop\ГЕОН\Жигалкин (ДЕТСКИЙ МИР)\Logo_Geo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18" b="22845"/>
                          <a:stretch/>
                        </pic:blipFill>
                        <pic:spPr bwMode="auto">
                          <a:xfrm>
                            <a:off x="0" y="0"/>
                            <a:ext cx="1937270" cy="1039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B7DA20" w14:textId="77777777" w:rsidR="000B2BCA" w:rsidRDefault="000B2BCA" w:rsidP="00F54443">
            <w:pPr>
              <w:tabs>
                <w:tab w:val="left" w:pos="63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aps/>
                <w:noProof/>
                <w:color w:val="000000"/>
                <w:lang w:val="ru-RU"/>
              </w:rPr>
            </w:pPr>
          </w:p>
          <w:p w14:paraId="7637D669" w14:textId="77777777" w:rsidR="000B2BCA" w:rsidRDefault="000B2BCA" w:rsidP="00F54443">
            <w:pPr>
              <w:tabs>
                <w:tab w:val="left" w:pos="63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aps/>
                <w:noProof/>
                <w:color w:val="000000"/>
                <w:lang w:val="ru-RU"/>
              </w:rPr>
            </w:pPr>
          </w:p>
          <w:p w14:paraId="572983B6" w14:textId="77777777" w:rsidR="000B2BCA" w:rsidRDefault="000B2BCA" w:rsidP="00F54443">
            <w:pPr>
              <w:tabs>
                <w:tab w:val="left" w:pos="63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aps/>
                <w:noProof/>
                <w:color w:val="000000"/>
                <w:lang w:val="ru-RU"/>
              </w:rPr>
            </w:pPr>
          </w:p>
          <w:p w14:paraId="6EAEC9D6" w14:textId="77777777" w:rsidR="000B2BCA" w:rsidRDefault="000B2BCA" w:rsidP="00F54443">
            <w:pPr>
              <w:tabs>
                <w:tab w:val="left" w:pos="63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aps/>
                <w:noProof/>
                <w:color w:val="000000"/>
                <w:lang w:val="ru-RU"/>
              </w:rPr>
            </w:pPr>
          </w:p>
          <w:p w14:paraId="42820616" w14:textId="77777777" w:rsidR="000B2BCA" w:rsidRDefault="000B2BCA" w:rsidP="00F54443">
            <w:pPr>
              <w:tabs>
                <w:tab w:val="left" w:pos="63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aps/>
                <w:noProof/>
                <w:color w:val="000000"/>
                <w:lang w:val="ru-RU"/>
              </w:rPr>
            </w:pPr>
          </w:p>
          <w:p w14:paraId="113050D6" w14:textId="77777777" w:rsidR="001001A7" w:rsidRDefault="001001A7" w:rsidP="00F54443">
            <w:pPr>
              <w:tabs>
                <w:tab w:val="left" w:pos="63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aps/>
                <w:noProof/>
                <w:color w:val="000000"/>
                <w:lang w:val="ru-RU"/>
              </w:rPr>
            </w:pPr>
          </w:p>
          <w:p w14:paraId="0599E93A" w14:textId="77777777" w:rsidR="001001A7" w:rsidRDefault="001001A7" w:rsidP="00F54443">
            <w:pPr>
              <w:tabs>
                <w:tab w:val="left" w:pos="63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aps/>
                <w:noProof/>
                <w:color w:val="000000"/>
                <w:lang w:val="ru-RU"/>
              </w:rPr>
            </w:pPr>
          </w:p>
          <w:p w14:paraId="7C95147B" w14:textId="77777777" w:rsidR="00BD63D0" w:rsidRDefault="00E238FE" w:rsidP="00F54443">
            <w:pPr>
              <w:tabs>
                <w:tab w:val="left" w:pos="63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ap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aps/>
                <w:noProof/>
                <w:color w:val="000000"/>
                <w:lang w:val="ru-RU"/>
              </w:rPr>
              <w:t xml:space="preserve">       </w:t>
            </w:r>
          </w:p>
        </w:tc>
      </w:tr>
      <w:tr w:rsidR="00BD63D0" w:rsidRPr="0007295A" w14:paraId="62247150" w14:textId="77777777" w:rsidTr="001D28BC"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E81CBD4" w14:textId="77777777" w:rsidR="00BD63D0" w:rsidRPr="00B24601" w:rsidRDefault="00BD63D0" w:rsidP="00F26D27">
            <w:pPr>
              <w:tabs>
                <w:tab w:val="left" w:pos="63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aps/>
                <w:color w:val="000000"/>
                <w:lang w:val="ru-RU" w:eastAsia="en-US"/>
              </w:rPr>
            </w:pPr>
            <w:r w:rsidRPr="00B24601">
              <w:rPr>
                <w:rFonts w:ascii="Arial" w:hAnsi="Arial" w:cs="Arial"/>
                <w:b/>
                <w:bCs/>
                <w:caps/>
                <w:color w:val="000000"/>
                <w:lang w:val="ru-RU" w:eastAsia="en-US"/>
              </w:rPr>
              <w:t>«</w:t>
            </w:r>
            <w:r w:rsidR="00DD2290">
              <w:rPr>
                <w:rFonts w:ascii="Arial" w:hAnsi="Arial" w:cs="Arial"/>
                <w:b/>
                <w:bCs/>
                <w:caps/>
                <w:color w:val="000000"/>
                <w:lang w:val="ru-RU" w:eastAsia="en-US"/>
              </w:rPr>
              <w:t>УТВЕРЖДАЮ</w:t>
            </w:r>
            <w:r w:rsidRPr="00B24601">
              <w:rPr>
                <w:rFonts w:ascii="Arial" w:hAnsi="Arial" w:cs="Arial"/>
                <w:b/>
                <w:bCs/>
                <w:caps/>
                <w:color w:val="000000"/>
                <w:lang w:val="ru-RU" w:eastAsia="en-US"/>
              </w:rPr>
              <w:t>»</w:t>
            </w:r>
          </w:p>
          <w:p w14:paraId="04758904" w14:textId="77777777" w:rsidR="00BD63D0" w:rsidRPr="00B24601" w:rsidRDefault="00BD63D0" w:rsidP="00E54681">
            <w:pPr>
              <w:tabs>
                <w:tab w:val="left" w:pos="630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aps/>
                <w:color w:val="000000"/>
                <w:lang w:val="ru-RU" w:eastAsia="en-US"/>
              </w:rPr>
            </w:pPr>
          </w:p>
          <w:p w14:paraId="2C1621D1" w14:textId="77777777" w:rsidR="00BD63D0" w:rsidRPr="00B24601" w:rsidRDefault="004D11E1" w:rsidP="00A4616B">
            <w:pPr>
              <w:tabs>
                <w:tab w:val="left" w:pos="630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aps/>
                <w:color w:val="000000"/>
                <w:lang w:val="ru-RU" w:eastAsia="en-US"/>
              </w:rPr>
            </w:pPr>
            <w:r>
              <w:rPr>
                <w:rFonts w:ascii="Arial" w:hAnsi="Arial" w:cs="Arial"/>
                <w:bCs/>
                <w:color w:val="000000"/>
                <w:lang w:val="ru-RU" w:eastAsia="en-US"/>
              </w:rPr>
              <w:t>П</w:t>
            </w:r>
            <w:r w:rsidR="00BD63D0" w:rsidRPr="00B24601">
              <w:rPr>
                <w:rFonts w:ascii="Arial" w:hAnsi="Arial" w:cs="Arial"/>
                <w:bCs/>
                <w:color w:val="000000"/>
                <w:lang w:val="ru-RU" w:eastAsia="en-US"/>
              </w:rPr>
              <w:t xml:space="preserve">резидент </w:t>
            </w:r>
            <w:r w:rsidR="00A4616B">
              <w:rPr>
                <w:rFonts w:ascii="Arial" w:hAnsi="Arial" w:cs="Arial"/>
                <w:bCs/>
                <w:color w:val="000000"/>
                <w:lang w:val="ru-RU" w:eastAsia="en-US"/>
              </w:rPr>
              <w:t>МОФСОО «ФББ»</w:t>
            </w:r>
          </w:p>
          <w:p w14:paraId="681C0DB7" w14:textId="77777777" w:rsidR="00BD63D0" w:rsidRDefault="00BD63D0" w:rsidP="00E54681">
            <w:pPr>
              <w:tabs>
                <w:tab w:val="left" w:pos="630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aps/>
                <w:color w:val="000000"/>
                <w:lang w:val="ru-RU" w:eastAsia="en-US"/>
              </w:rPr>
            </w:pPr>
          </w:p>
          <w:p w14:paraId="17470790" w14:textId="77777777" w:rsidR="00BD63D0" w:rsidRPr="00B24601" w:rsidRDefault="000B1B8E" w:rsidP="00E54681">
            <w:pPr>
              <w:tabs>
                <w:tab w:val="left" w:pos="630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aps/>
                <w:color w:val="000000"/>
                <w:lang w:val="ru-RU" w:eastAsia="en-US"/>
              </w:rPr>
            </w:pPr>
            <w:r>
              <w:rPr>
                <w:rFonts w:ascii="Arial" w:hAnsi="Arial" w:cs="Arial"/>
                <w:bCs/>
                <w:caps/>
                <w:color w:val="000000"/>
                <w:lang w:val="ru-RU" w:eastAsia="en-US"/>
              </w:rPr>
              <w:t>_________________</w:t>
            </w:r>
            <w:r w:rsidR="00B216A6">
              <w:rPr>
                <w:rFonts w:ascii="Arial" w:hAnsi="Arial" w:cs="Arial"/>
                <w:bCs/>
                <w:caps/>
                <w:color w:val="000000"/>
                <w:lang w:val="ru-RU" w:eastAsia="en-US"/>
              </w:rPr>
              <w:t>В</w:t>
            </w:r>
            <w:r>
              <w:rPr>
                <w:rFonts w:ascii="Arial" w:hAnsi="Arial" w:cs="Arial"/>
                <w:bCs/>
                <w:caps/>
                <w:color w:val="000000"/>
                <w:lang w:val="ru-RU" w:eastAsia="en-US"/>
              </w:rPr>
              <w:t xml:space="preserve">.В. </w:t>
            </w:r>
            <w:r w:rsidR="00B216A6">
              <w:rPr>
                <w:rFonts w:ascii="Arial" w:hAnsi="Arial" w:cs="Arial"/>
                <w:bCs/>
                <w:caps/>
                <w:color w:val="000000"/>
                <w:lang w:val="ru-RU" w:eastAsia="en-US"/>
              </w:rPr>
              <w:t>Каменский</w:t>
            </w:r>
          </w:p>
          <w:p w14:paraId="1AF9F03D" w14:textId="77777777" w:rsidR="00BD63D0" w:rsidRPr="00B24601" w:rsidRDefault="00BD63D0" w:rsidP="00E54681">
            <w:pPr>
              <w:tabs>
                <w:tab w:val="left" w:pos="630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aps/>
                <w:color w:val="000000"/>
                <w:lang w:val="ru-RU" w:eastAsia="en-US"/>
              </w:rPr>
            </w:pPr>
          </w:p>
          <w:p w14:paraId="01820E3C" w14:textId="77777777" w:rsidR="00BD63D0" w:rsidRPr="00B24601" w:rsidRDefault="00BD63D0" w:rsidP="00E54681">
            <w:pPr>
              <w:tabs>
                <w:tab w:val="left" w:pos="630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aps/>
                <w:color w:val="000000"/>
                <w:lang w:val="ru-RU" w:eastAsia="en-US"/>
              </w:rPr>
            </w:pPr>
            <w:r w:rsidRPr="00B24601">
              <w:rPr>
                <w:rFonts w:ascii="Arial" w:hAnsi="Arial" w:cs="Arial"/>
                <w:bCs/>
                <w:caps/>
                <w:color w:val="000000"/>
                <w:lang w:val="ru-RU" w:eastAsia="en-US"/>
              </w:rPr>
              <w:t>«_____</w:t>
            </w:r>
            <w:r w:rsidRPr="0088179D">
              <w:rPr>
                <w:rFonts w:ascii="Arial" w:hAnsi="Arial" w:cs="Arial"/>
                <w:bCs/>
                <w:caps/>
                <w:color w:val="000000"/>
                <w:lang w:val="ru-RU" w:eastAsia="en-US"/>
              </w:rPr>
              <w:t xml:space="preserve">_» </w:t>
            </w:r>
            <w:r w:rsidRPr="00B24601">
              <w:rPr>
                <w:rFonts w:ascii="Arial" w:hAnsi="Arial" w:cs="Arial"/>
                <w:bCs/>
                <w:caps/>
                <w:color w:val="000000"/>
                <w:lang w:val="ru-RU" w:eastAsia="en-US"/>
              </w:rPr>
              <w:t>_________________</w:t>
            </w:r>
            <w:r w:rsidRPr="00993BD1">
              <w:rPr>
                <w:rFonts w:ascii="Arial" w:hAnsi="Arial" w:cs="Arial"/>
                <w:bCs/>
                <w:caps/>
                <w:color w:val="000000"/>
                <w:lang w:val="ru-RU" w:eastAsia="en-US"/>
              </w:rPr>
              <w:t>_</w:t>
            </w:r>
            <w:r w:rsidRPr="00B24601">
              <w:rPr>
                <w:rFonts w:ascii="Arial" w:hAnsi="Arial" w:cs="Arial"/>
                <w:bCs/>
                <w:caps/>
                <w:color w:val="000000"/>
                <w:lang w:val="ru-RU" w:eastAsia="en-US"/>
              </w:rPr>
              <w:t>20</w:t>
            </w:r>
            <w:r w:rsidR="005C39F4">
              <w:rPr>
                <w:rFonts w:ascii="Arial" w:hAnsi="Arial" w:cs="Arial"/>
                <w:bCs/>
                <w:caps/>
                <w:color w:val="000000"/>
                <w:lang w:val="ru-RU" w:eastAsia="en-US"/>
              </w:rPr>
              <w:t>2</w:t>
            </w:r>
            <w:r w:rsidR="000B2BCA">
              <w:rPr>
                <w:rFonts w:ascii="Arial" w:hAnsi="Arial" w:cs="Arial"/>
                <w:bCs/>
                <w:caps/>
                <w:color w:val="000000"/>
                <w:lang w:val="ru-RU" w:eastAsia="en-US"/>
              </w:rPr>
              <w:t>1</w:t>
            </w:r>
            <w:r w:rsidR="00B216A6">
              <w:rPr>
                <w:rFonts w:ascii="Arial" w:hAnsi="Arial" w:cs="Arial"/>
                <w:bCs/>
                <w:caps/>
                <w:color w:val="000000"/>
                <w:lang w:val="ru-RU" w:eastAsia="en-US"/>
              </w:rPr>
              <w:t xml:space="preserve"> г.</w:t>
            </w:r>
          </w:p>
          <w:p w14:paraId="7568BE81" w14:textId="77777777" w:rsidR="00BD63D0" w:rsidRDefault="00BD63D0" w:rsidP="00E54681">
            <w:pPr>
              <w:tabs>
                <w:tab w:val="left" w:pos="63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aps/>
                <w:color w:val="000000"/>
                <w:lang w:val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E61493C" w14:textId="77777777" w:rsidR="00BD63D0" w:rsidRDefault="004D3371" w:rsidP="00E54681">
            <w:pPr>
              <w:tabs>
                <w:tab w:val="left" w:pos="63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ap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aps/>
                <w:color w:val="000000"/>
                <w:lang w:val="ru-RU"/>
              </w:rPr>
              <w:t xml:space="preserve"> 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43573F" w14:textId="77777777" w:rsidR="00BD63D0" w:rsidRPr="00B24601" w:rsidRDefault="00BD63D0" w:rsidP="00B216A6">
            <w:pPr>
              <w:tabs>
                <w:tab w:val="left" w:pos="63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aps/>
                <w:color w:val="000000"/>
                <w:lang w:val="ru-RU" w:eastAsia="en-US"/>
              </w:rPr>
            </w:pPr>
            <w:r>
              <w:rPr>
                <w:rFonts w:ascii="Arial" w:hAnsi="Arial" w:cs="Arial"/>
                <w:b/>
                <w:bCs/>
                <w:caps/>
                <w:color w:val="000000"/>
                <w:lang w:val="ru-RU" w:eastAsia="en-US"/>
              </w:rPr>
              <w:t>«уТВЕРЖД</w:t>
            </w:r>
            <w:r w:rsidR="00993BD1">
              <w:rPr>
                <w:rFonts w:ascii="Arial" w:hAnsi="Arial" w:cs="Arial"/>
                <w:b/>
                <w:bCs/>
                <w:caps/>
                <w:color w:val="000000"/>
                <w:lang w:val="ru-RU" w:eastAsia="en-US"/>
              </w:rPr>
              <w:t>АЮ</w:t>
            </w:r>
            <w:r w:rsidRPr="00B24601">
              <w:rPr>
                <w:rFonts w:ascii="Arial" w:hAnsi="Arial" w:cs="Arial"/>
                <w:b/>
                <w:bCs/>
                <w:caps/>
                <w:color w:val="000000"/>
                <w:lang w:val="ru-RU" w:eastAsia="en-US"/>
              </w:rPr>
              <w:t>»</w:t>
            </w:r>
          </w:p>
          <w:p w14:paraId="0376B434" w14:textId="77777777" w:rsidR="00BD63D0" w:rsidRPr="00B24601" w:rsidRDefault="00BD63D0" w:rsidP="00E54681">
            <w:pPr>
              <w:tabs>
                <w:tab w:val="left" w:pos="630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aps/>
                <w:color w:val="000000"/>
                <w:lang w:val="ru-RU" w:eastAsia="en-US"/>
              </w:rPr>
            </w:pPr>
            <w:r w:rsidRPr="00B24601">
              <w:rPr>
                <w:rFonts w:ascii="Arial" w:hAnsi="Arial" w:cs="Arial"/>
                <w:bCs/>
                <w:caps/>
                <w:color w:val="000000"/>
                <w:lang w:val="ru-RU" w:eastAsia="en-US"/>
              </w:rPr>
              <w:t xml:space="preserve">                                          </w:t>
            </w:r>
          </w:p>
          <w:p w14:paraId="7BEBD7B9" w14:textId="77777777" w:rsidR="00BD63D0" w:rsidRPr="00B24601" w:rsidRDefault="0007295A" w:rsidP="00E54681">
            <w:pPr>
              <w:tabs>
                <w:tab w:val="left" w:pos="630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aps/>
                <w:color w:val="000000"/>
                <w:lang w:val="ru-RU" w:eastAsia="en-US"/>
              </w:rPr>
            </w:pPr>
            <w:r>
              <w:rPr>
                <w:rFonts w:ascii="Arial" w:hAnsi="Arial" w:cs="Arial"/>
                <w:bCs/>
                <w:caps/>
                <w:color w:val="000000"/>
                <w:lang w:val="ru-RU" w:eastAsia="en-US"/>
              </w:rPr>
              <w:t>Президент ОФСОО «ФББР»</w:t>
            </w:r>
            <w:r w:rsidR="00BD63D0" w:rsidRPr="00B24601">
              <w:rPr>
                <w:rFonts w:ascii="Arial" w:hAnsi="Arial" w:cs="Arial"/>
                <w:bCs/>
                <w:caps/>
                <w:color w:val="000000"/>
                <w:lang w:val="ru-RU" w:eastAsia="en-US"/>
              </w:rPr>
              <w:t xml:space="preserve">      </w:t>
            </w:r>
          </w:p>
          <w:p w14:paraId="21BFD430" w14:textId="77777777" w:rsidR="00993BD1" w:rsidRDefault="00BD63D0" w:rsidP="00E54681">
            <w:pPr>
              <w:tabs>
                <w:tab w:val="left" w:pos="630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aps/>
                <w:color w:val="000000"/>
                <w:lang w:val="ru-RU" w:eastAsia="en-US"/>
              </w:rPr>
            </w:pPr>
            <w:r w:rsidRPr="0088179D">
              <w:rPr>
                <w:rFonts w:ascii="Arial" w:hAnsi="Arial" w:cs="Arial"/>
                <w:bCs/>
                <w:caps/>
                <w:color w:val="000000"/>
                <w:lang w:val="ru-RU" w:eastAsia="en-US"/>
              </w:rPr>
              <w:t xml:space="preserve">                          </w:t>
            </w:r>
          </w:p>
          <w:p w14:paraId="573BF234" w14:textId="77777777" w:rsidR="00BD63D0" w:rsidRPr="00B24601" w:rsidRDefault="00BD63D0" w:rsidP="00871316">
            <w:pPr>
              <w:tabs>
                <w:tab w:val="left" w:pos="630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aps/>
                <w:color w:val="000000"/>
                <w:lang w:val="ru-RU" w:eastAsia="en-US"/>
              </w:rPr>
            </w:pPr>
            <w:r w:rsidRPr="00B24601">
              <w:rPr>
                <w:rFonts w:ascii="Arial" w:hAnsi="Arial" w:cs="Arial"/>
                <w:bCs/>
                <w:caps/>
                <w:color w:val="000000"/>
                <w:lang w:val="ru-RU" w:eastAsia="en-US"/>
              </w:rPr>
              <w:t>________________</w:t>
            </w:r>
            <w:r w:rsidR="0007295A">
              <w:rPr>
                <w:rFonts w:ascii="Arial" w:hAnsi="Arial" w:cs="Arial"/>
                <w:bCs/>
                <w:caps/>
                <w:color w:val="000000"/>
                <w:lang w:val="ru-RU" w:eastAsia="en-US"/>
              </w:rPr>
              <w:t>А.В.Вишневский</w:t>
            </w:r>
            <w:r w:rsidRPr="0088179D">
              <w:rPr>
                <w:rFonts w:ascii="Arial" w:hAnsi="Arial" w:cs="Arial"/>
                <w:bCs/>
                <w:caps/>
                <w:color w:val="000000"/>
                <w:lang w:val="ru-RU" w:eastAsia="en-US"/>
              </w:rPr>
              <w:t xml:space="preserve">    </w:t>
            </w:r>
          </w:p>
          <w:p w14:paraId="31C79AA5" w14:textId="77777777" w:rsidR="00BD63D0" w:rsidRPr="00B24601" w:rsidRDefault="00BD63D0" w:rsidP="00E54681">
            <w:pPr>
              <w:tabs>
                <w:tab w:val="left" w:pos="630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aps/>
                <w:color w:val="000000"/>
                <w:lang w:val="ru-RU" w:eastAsia="en-US"/>
              </w:rPr>
            </w:pPr>
          </w:p>
          <w:p w14:paraId="5184790B" w14:textId="77777777" w:rsidR="00BD63D0" w:rsidRDefault="00BD63D0" w:rsidP="000B2BCA">
            <w:pPr>
              <w:tabs>
                <w:tab w:val="left" w:pos="630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aps/>
                <w:color w:val="000000"/>
                <w:lang w:val="ru-RU"/>
              </w:rPr>
            </w:pPr>
            <w:r w:rsidRPr="00B24601">
              <w:rPr>
                <w:rFonts w:ascii="Arial" w:hAnsi="Arial" w:cs="Arial"/>
                <w:bCs/>
                <w:caps/>
                <w:color w:val="000000"/>
                <w:lang w:val="ru-RU" w:eastAsia="en-US"/>
              </w:rPr>
              <w:t>«____</w:t>
            </w:r>
            <w:r w:rsidR="00993BD1">
              <w:rPr>
                <w:rFonts w:ascii="Arial" w:hAnsi="Arial" w:cs="Arial"/>
                <w:bCs/>
                <w:caps/>
                <w:color w:val="000000"/>
                <w:lang w:val="ru-RU" w:eastAsia="en-US"/>
              </w:rPr>
              <w:t xml:space="preserve">_» </w:t>
            </w:r>
            <w:r w:rsidRPr="00B24601">
              <w:rPr>
                <w:rFonts w:ascii="Arial" w:hAnsi="Arial" w:cs="Arial"/>
                <w:bCs/>
                <w:caps/>
                <w:color w:val="000000"/>
                <w:lang w:val="ru-RU" w:eastAsia="en-US"/>
              </w:rPr>
              <w:t>______________</w:t>
            </w:r>
            <w:r w:rsidR="005F4755">
              <w:rPr>
                <w:rFonts w:ascii="Arial" w:hAnsi="Arial" w:cs="Arial"/>
                <w:bCs/>
                <w:caps/>
                <w:color w:val="000000"/>
                <w:lang w:val="ru-RU" w:eastAsia="en-US"/>
              </w:rPr>
              <w:t>__</w:t>
            </w:r>
            <w:r w:rsidRPr="00B24601">
              <w:rPr>
                <w:rFonts w:ascii="Arial" w:hAnsi="Arial" w:cs="Arial"/>
                <w:bCs/>
                <w:caps/>
                <w:color w:val="000000"/>
                <w:lang w:val="ru-RU" w:eastAsia="en-US"/>
              </w:rPr>
              <w:t>20</w:t>
            </w:r>
            <w:r w:rsidR="005C39F4">
              <w:rPr>
                <w:rFonts w:ascii="Arial" w:hAnsi="Arial" w:cs="Arial"/>
                <w:bCs/>
                <w:caps/>
                <w:color w:val="000000"/>
                <w:lang w:val="ru-RU" w:eastAsia="en-US"/>
              </w:rPr>
              <w:t>2</w:t>
            </w:r>
            <w:r w:rsidR="000B2BCA">
              <w:rPr>
                <w:rFonts w:ascii="Arial" w:hAnsi="Arial" w:cs="Arial"/>
                <w:bCs/>
                <w:caps/>
                <w:color w:val="000000"/>
                <w:lang w:val="ru-RU" w:eastAsia="en-US"/>
              </w:rPr>
              <w:t>1</w:t>
            </w:r>
            <w:r w:rsidR="00B216A6">
              <w:rPr>
                <w:rFonts w:ascii="Arial" w:hAnsi="Arial" w:cs="Arial"/>
                <w:bCs/>
                <w:caps/>
                <w:color w:val="000000"/>
                <w:lang w:val="ru-RU" w:eastAsia="en-US"/>
              </w:rPr>
              <w:t xml:space="preserve"> г.</w:t>
            </w:r>
          </w:p>
        </w:tc>
      </w:tr>
      <w:tr w:rsidR="00BD63D0" w:rsidRPr="00A4616B" w14:paraId="02AF09E3" w14:textId="77777777" w:rsidTr="001D28BC">
        <w:tc>
          <w:tcPr>
            <w:tcW w:w="105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1BED7E" w14:textId="77777777" w:rsidR="00BD63D0" w:rsidRPr="00AE3461" w:rsidRDefault="00BD63D0" w:rsidP="005D72D0">
            <w:pPr>
              <w:pStyle w:val="a9"/>
              <w:spacing w:before="0" w:after="0"/>
              <w:rPr>
                <w:bCs/>
                <w:iCs/>
                <w:caps/>
                <w:spacing w:val="22"/>
                <w:sz w:val="32"/>
                <w:szCs w:val="32"/>
              </w:rPr>
            </w:pPr>
            <w:r w:rsidRPr="00AE3461">
              <w:rPr>
                <w:bCs/>
                <w:iCs/>
                <w:caps/>
                <w:spacing w:val="22"/>
                <w:sz w:val="32"/>
                <w:szCs w:val="32"/>
              </w:rPr>
              <w:t xml:space="preserve">ПОЛОЖЕНИЕ </w:t>
            </w:r>
          </w:p>
          <w:p w14:paraId="6972D609" w14:textId="77777777" w:rsidR="00F10608" w:rsidRPr="00F10608" w:rsidRDefault="00BD63D0" w:rsidP="005D72D0">
            <w:pPr>
              <w:pStyle w:val="a9"/>
              <w:spacing w:before="0" w:after="0" w:line="360" w:lineRule="auto"/>
            </w:pPr>
            <w:r w:rsidRPr="00F0194A">
              <w:rPr>
                <w:rFonts w:cs="Arial"/>
                <w:bCs/>
                <w:caps/>
                <w:color w:val="000000"/>
                <w:sz w:val="24"/>
                <w:szCs w:val="24"/>
              </w:rPr>
              <w:t xml:space="preserve">О ПРОВЕДЕНИИ </w:t>
            </w:r>
            <w:r w:rsidR="0007295A">
              <w:rPr>
                <w:rFonts w:cs="Arial"/>
                <w:bCs/>
                <w:caps/>
                <w:color w:val="000000"/>
                <w:sz w:val="24"/>
                <w:szCs w:val="24"/>
              </w:rPr>
              <w:t>всеросийского</w:t>
            </w:r>
            <w:r w:rsidR="00F10608">
              <w:rPr>
                <w:rFonts w:cs="Arial"/>
                <w:bCs/>
                <w:caps/>
                <w:color w:val="000000"/>
                <w:sz w:val="24"/>
                <w:szCs w:val="24"/>
              </w:rPr>
              <w:t xml:space="preserve"> соревновани</w:t>
            </w:r>
            <w:r w:rsidR="0007295A">
              <w:rPr>
                <w:rFonts w:cs="Arial"/>
                <w:bCs/>
                <w:caps/>
                <w:color w:val="000000"/>
                <w:sz w:val="24"/>
                <w:szCs w:val="24"/>
              </w:rPr>
              <w:t>я</w:t>
            </w:r>
          </w:p>
          <w:p w14:paraId="7589FA3F" w14:textId="77777777" w:rsidR="00A4616B" w:rsidRDefault="00BD63D0" w:rsidP="005D72D0">
            <w:pPr>
              <w:pStyle w:val="a9"/>
              <w:spacing w:before="0" w:after="0" w:line="360" w:lineRule="auto"/>
              <w:rPr>
                <w:bCs/>
                <w:iCs/>
                <w:caps/>
                <w:spacing w:val="22"/>
                <w:sz w:val="24"/>
                <w:szCs w:val="24"/>
              </w:rPr>
            </w:pPr>
            <w:r w:rsidRPr="00F0194A">
              <w:rPr>
                <w:bCs/>
                <w:iCs/>
                <w:caps/>
                <w:spacing w:val="22"/>
                <w:sz w:val="24"/>
                <w:szCs w:val="24"/>
              </w:rPr>
              <w:t xml:space="preserve">по </w:t>
            </w:r>
            <w:r w:rsidR="00A4616B">
              <w:rPr>
                <w:bCs/>
                <w:iCs/>
                <w:caps/>
                <w:spacing w:val="22"/>
                <w:sz w:val="24"/>
                <w:szCs w:val="24"/>
              </w:rPr>
              <w:t xml:space="preserve">БОДИБИЛДИНГУ И </w:t>
            </w:r>
            <w:r w:rsidR="00871316">
              <w:rPr>
                <w:bCs/>
                <w:iCs/>
                <w:caps/>
                <w:spacing w:val="22"/>
                <w:sz w:val="24"/>
                <w:szCs w:val="24"/>
              </w:rPr>
              <w:t>фитнесу</w:t>
            </w:r>
          </w:p>
          <w:p w14:paraId="49524111" w14:textId="77777777" w:rsidR="006E606C" w:rsidRPr="00051657" w:rsidRDefault="006E606C" w:rsidP="005D72D0">
            <w:pPr>
              <w:pStyle w:val="a9"/>
              <w:spacing w:before="0" w:after="0" w:line="360" w:lineRule="auto"/>
              <w:rPr>
                <w:bCs/>
                <w:iCs/>
                <w:caps/>
                <w:spacing w:val="22"/>
                <w:sz w:val="24"/>
                <w:szCs w:val="24"/>
                <w:lang w:val="en-US"/>
              </w:rPr>
            </w:pPr>
            <w:r w:rsidRPr="00051657">
              <w:rPr>
                <w:bCs/>
                <w:iCs/>
                <w:caps/>
                <w:spacing w:val="22"/>
                <w:sz w:val="24"/>
                <w:szCs w:val="24"/>
                <w:lang w:val="en-US"/>
              </w:rPr>
              <w:t>“</w:t>
            </w:r>
            <w:r w:rsidR="00273FD8">
              <w:rPr>
                <w:bCs/>
                <w:iCs/>
                <w:caps/>
                <w:spacing w:val="22"/>
                <w:sz w:val="24"/>
                <w:szCs w:val="24"/>
                <w:lang w:val="en-US"/>
              </w:rPr>
              <w:t>grand</w:t>
            </w:r>
            <w:r w:rsidR="00273FD8" w:rsidRPr="00051657">
              <w:rPr>
                <w:bCs/>
                <w:iCs/>
                <w:caps/>
                <w:spacing w:val="22"/>
                <w:sz w:val="24"/>
                <w:szCs w:val="24"/>
                <w:lang w:val="en-US"/>
              </w:rPr>
              <w:t>-</w:t>
            </w:r>
            <w:r w:rsidR="00273FD8">
              <w:rPr>
                <w:bCs/>
                <w:iCs/>
                <w:caps/>
                <w:spacing w:val="22"/>
                <w:sz w:val="24"/>
                <w:szCs w:val="24"/>
                <w:lang w:val="en-US"/>
              </w:rPr>
              <w:t>prix</w:t>
            </w:r>
            <w:r w:rsidR="00273FD8" w:rsidRPr="00051657">
              <w:rPr>
                <w:bCs/>
                <w:iCs/>
                <w:caps/>
                <w:spacing w:val="22"/>
                <w:sz w:val="24"/>
                <w:szCs w:val="24"/>
                <w:lang w:val="en-US"/>
              </w:rPr>
              <w:t xml:space="preserve"> </w:t>
            </w:r>
            <w:r w:rsidR="00871316">
              <w:rPr>
                <w:bCs/>
                <w:iCs/>
                <w:caps/>
                <w:spacing w:val="22"/>
                <w:sz w:val="24"/>
                <w:szCs w:val="24"/>
                <w:lang w:val="en-US"/>
              </w:rPr>
              <w:t>Dudushkin</w:t>
            </w:r>
            <w:r w:rsidR="00871316" w:rsidRPr="00051657">
              <w:rPr>
                <w:bCs/>
                <w:iCs/>
                <w:caps/>
                <w:spacing w:val="22"/>
                <w:sz w:val="24"/>
                <w:szCs w:val="24"/>
                <w:lang w:val="en-US"/>
              </w:rPr>
              <w:t xml:space="preserve"> </w:t>
            </w:r>
            <w:r w:rsidR="00871316">
              <w:rPr>
                <w:bCs/>
                <w:iCs/>
                <w:caps/>
                <w:spacing w:val="22"/>
                <w:sz w:val="24"/>
                <w:szCs w:val="24"/>
                <w:lang w:val="en-US"/>
              </w:rPr>
              <w:t>fitnessfamily</w:t>
            </w:r>
            <w:r w:rsidRPr="00051657">
              <w:rPr>
                <w:bCs/>
                <w:iCs/>
                <w:caps/>
                <w:spacing w:val="22"/>
                <w:sz w:val="24"/>
                <w:szCs w:val="24"/>
                <w:lang w:val="en-US"/>
              </w:rPr>
              <w:t>”</w:t>
            </w:r>
          </w:p>
          <w:p w14:paraId="7396FE84" w14:textId="77777777" w:rsidR="00BD63D0" w:rsidRPr="00C14FBC" w:rsidRDefault="00871316" w:rsidP="005C39F4">
            <w:pPr>
              <w:pStyle w:val="a9"/>
              <w:spacing w:before="0" w:after="0" w:line="360" w:lineRule="auto"/>
              <w:rPr>
                <w:rFonts w:cs="Arial"/>
                <w:bCs/>
                <w:caps/>
                <w:color w:val="000000"/>
                <w:sz w:val="32"/>
                <w:szCs w:val="32"/>
                <w:lang w:val="en-US"/>
              </w:rPr>
            </w:pPr>
            <w:r w:rsidRPr="00051657">
              <w:rPr>
                <w:rStyle w:val="a8"/>
                <w:rFonts w:cs="Arial"/>
                <w:i w:val="0"/>
                <w:sz w:val="32"/>
                <w:szCs w:val="32"/>
                <w:lang w:val="en-US"/>
              </w:rPr>
              <w:t>1</w:t>
            </w:r>
            <w:r w:rsidR="000B2BCA" w:rsidRPr="00051657">
              <w:rPr>
                <w:rStyle w:val="a8"/>
                <w:rFonts w:cs="Arial"/>
                <w:i w:val="0"/>
                <w:sz w:val="32"/>
                <w:szCs w:val="32"/>
                <w:lang w:val="en-US"/>
              </w:rPr>
              <w:t>3</w:t>
            </w:r>
            <w:r w:rsidR="009C047C" w:rsidRPr="00051657">
              <w:rPr>
                <w:rStyle w:val="a8"/>
                <w:rFonts w:cs="Arial"/>
                <w:i w:val="0"/>
                <w:sz w:val="32"/>
                <w:szCs w:val="32"/>
                <w:lang w:val="en-US"/>
              </w:rPr>
              <w:t xml:space="preserve"> </w:t>
            </w:r>
            <w:r w:rsidR="009C047C" w:rsidRPr="00A113E4">
              <w:rPr>
                <w:rStyle w:val="a8"/>
                <w:rFonts w:cs="Arial"/>
                <w:i w:val="0"/>
                <w:sz w:val="32"/>
                <w:szCs w:val="32"/>
              </w:rPr>
              <w:t>марта</w:t>
            </w:r>
            <w:r w:rsidR="009C047C" w:rsidRPr="00051657">
              <w:rPr>
                <w:rStyle w:val="a8"/>
                <w:rFonts w:cs="Arial"/>
                <w:i w:val="0"/>
                <w:sz w:val="32"/>
                <w:szCs w:val="32"/>
                <w:lang w:val="en-US"/>
              </w:rPr>
              <w:t xml:space="preserve"> 20</w:t>
            </w:r>
            <w:r w:rsidR="000B2BCA" w:rsidRPr="00051657">
              <w:rPr>
                <w:rStyle w:val="a8"/>
                <w:rFonts w:cs="Arial"/>
                <w:i w:val="0"/>
                <w:sz w:val="32"/>
                <w:szCs w:val="32"/>
                <w:lang w:val="en-US"/>
              </w:rPr>
              <w:t>21</w:t>
            </w:r>
            <w:r w:rsidR="005C39F4" w:rsidRPr="00051657">
              <w:rPr>
                <w:rStyle w:val="a8"/>
                <w:rFonts w:cs="Arial"/>
                <w:i w:val="0"/>
                <w:sz w:val="32"/>
                <w:szCs w:val="32"/>
                <w:lang w:val="en-US"/>
              </w:rPr>
              <w:t xml:space="preserve"> </w:t>
            </w:r>
            <w:r w:rsidR="006E606C" w:rsidRPr="00A113E4">
              <w:rPr>
                <w:rStyle w:val="a8"/>
                <w:rFonts w:cs="Arial"/>
                <w:i w:val="0"/>
                <w:sz w:val="32"/>
                <w:szCs w:val="32"/>
              </w:rPr>
              <w:t>года</w:t>
            </w:r>
          </w:p>
        </w:tc>
      </w:tr>
    </w:tbl>
    <w:p w14:paraId="101B0DBA" w14:textId="77777777" w:rsidR="00210982" w:rsidRPr="004D11E1" w:rsidRDefault="00992E33" w:rsidP="000E1D91">
      <w:pPr>
        <w:tabs>
          <w:tab w:val="left" w:pos="6300"/>
        </w:tabs>
        <w:autoSpaceDE w:val="0"/>
        <w:autoSpaceDN w:val="0"/>
        <w:adjustRightInd w:val="0"/>
        <w:rPr>
          <w:rFonts w:ascii="Arial" w:hAnsi="Arial" w:cs="Arial"/>
          <w:b/>
          <w:lang w:val="ru-RU"/>
        </w:rPr>
      </w:pPr>
      <w:r>
        <w:rPr>
          <w:rFonts w:ascii="Arial" w:hAnsi="Arial" w:cs="Arial"/>
          <w:noProof/>
          <w:color w:val="000000"/>
          <w:shd w:val="clear" w:color="auto" w:fill="FFFFFF"/>
          <w:lang w:val="ru-RU"/>
        </w:rPr>
        <w:drawing>
          <wp:anchor distT="0" distB="0" distL="114300" distR="114300" simplePos="0" relativeHeight="251660288" behindDoc="0" locked="0" layoutInCell="1" allowOverlap="1" wp14:anchorId="40E2773E" wp14:editId="4B055386">
            <wp:simplePos x="0" y="0"/>
            <wp:positionH relativeFrom="margin">
              <wp:align>right</wp:align>
            </wp:positionH>
            <wp:positionV relativeFrom="paragraph">
              <wp:posOffset>-208469</wp:posOffset>
            </wp:positionV>
            <wp:extent cx="1555750" cy="1157605"/>
            <wp:effectExtent l="0" t="0" r="6350" b="4445"/>
            <wp:wrapNone/>
            <wp:docPr id="5" name="Рисунок 5" descr="C:\Users\8FEE~1\AppData\Local\Temp\bat2C13.tmp\Эмблема 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8FEE~1\AppData\Local\Temp\bat2C13.tmp\Эмблема 201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982">
        <w:rPr>
          <w:rFonts w:ascii="Arial" w:hAnsi="Arial" w:cs="Arial"/>
          <w:b/>
          <w:lang w:val="ru-RU"/>
        </w:rPr>
        <w:t xml:space="preserve">1. </w:t>
      </w:r>
      <w:r w:rsidR="00C20A9F" w:rsidRPr="00210982">
        <w:rPr>
          <w:rFonts w:ascii="Arial" w:hAnsi="Arial" w:cs="Arial"/>
          <w:b/>
          <w:lang w:val="ru-RU"/>
        </w:rPr>
        <w:t>ЦЕЛИ И ЗАДАЧИ</w:t>
      </w:r>
    </w:p>
    <w:p w14:paraId="78EA5E41" w14:textId="77777777" w:rsidR="00210982" w:rsidRDefault="00C20A9F" w:rsidP="00BC5D5C">
      <w:pPr>
        <w:tabs>
          <w:tab w:val="left" w:pos="6300"/>
        </w:tabs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210982">
        <w:rPr>
          <w:rFonts w:ascii="Arial" w:hAnsi="Arial" w:cs="Arial"/>
          <w:lang w:val="ru-RU"/>
        </w:rPr>
        <w:t xml:space="preserve">1.1. Повышение роли физической культуры и спорта во всестороннем </w:t>
      </w:r>
      <w:r w:rsidR="004C5B5E">
        <w:rPr>
          <w:rFonts w:ascii="Arial" w:hAnsi="Arial" w:cs="Arial"/>
          <w:lang w:val="ru-RU"/>
        </w:rPr>
        <w:t>и гармоничном развитии личности,</w:t>
      </w:r>
      <w:r w:rsidRPr="00210982">
        <w:rPr>
          <w:rFonts w:ascii="Arial" w:hAnsi="Arial" w:cs="Arial"/>
          <w:lang w:val="ru-RU"/>
        </w:rPr>
        <w:t xml:space="preserve"> укрепление здоровья</w:t>
      </w:r>
      <w:r w:rsidR="004C5B5E">
        <w:rPr>
          <w:rFonts w:ascii="Arial" w:hAnsi="Arial" w:cs="Arial"/>
          <w:lang w:val="ru-RU"/>
        </w:rPr>
        <w:t>,</w:t>
      </w:r>
      <w:r w:rsidRPr="00210982">
        <w:rPr>
          <w:rFonts w:ascii="Arial" w:hAnsi="Arial" w:cs="Arial"/>
          <w:lang w:val="ru-RU"/>
        </w:rPr>
        <w:t xml:space="preserve"> формирование здорового </w:t>
      </w:r>
      <w:r w:rsidR="004C5B5E">
        <w:rPr>
          <w:rFonts w:ascii="Arial" w:hAnsi="Arial" w:cs="Arial"/>
          <w:lang w:val="ru-RU"/>
        </w:rPr>
        <w:t xml:space="preserve">образа </w:t>
      </w:r>
      <w:r w:rsidRPr="00210982">
        <w:rPr>
          <w:rFonts w:ascii="Arial" w:hAnsi="Arial" w:cs="Arial"/>
          <w:lang w:val="ru-RU"/>
        </w:rPr>
        <w:t>жизни среди подростков</w:t>
      </w:r>
      <w:r w:rsidR="004C5B5E">
        <w:rPr>
          <w:rFonts w:ascii="Arial" w:hAnsi="Arial" w:cs="Arial"/>
          <w:lang w:val="ru-RU"/>
        </w:rPr>
        <w:t>, молодежи</w:t>
      </w:r>
      <w:r w:rsidRPr="00210982">
        <w:rPr>
          <w:rFonts w:ascii="Arial" w:hAnsi="Arial" w:cs="Arial"/>
          <w:lang w:val="ru-RU"/>
        </w:rPr>
        <w:t xml:space="preserve"> и населения в целом.</w:t>
      </w:r>
      <w:r w:rsidRPr="00210982">
        <w:rPr>
          <w:rFonts w:ascii="Arial" w:hAnsi="Arial" w:cs="Arial"/>
          <w:lang w:val="ru-RU"/>
        </w:rPr>
        <w:br/>
        <w:t>1.2. Популя</w:t>
      </w:r>
      <w:r w:rsidR="00210982" w:rsidRPr="00210982">
        <w:rPr>
          <w:rFonts w:ascii="Arial" w:hAnsi="Arial" w:cs="Arial"/>
          <w:lang w:val="ru-RU"/>
        </w:rPr>
        <w:t xml:space="preserve">ризация здорового </w:t>
      </w:r>
      <w:r w:rsidR="004C5B5E">
        <w:rPr>
          <w:rFonts w:ascii="Arial" w:hAnsi="Arial" w:cs="Arial"/>
          <w:lang w:val="ru-RU"/>
        </w:rPr>
        <w:t>образа жизни</w:t>
      </w:r>
      <w:r w:rsidRPr="00210982">
        <w:rPr>
          <w:rFonts w:ascii="Arial" w:hAnsi="Arial" w:cs="Arial"/>
          <w:lang w:val="ru-RU"/>
        </w:rPr>
        <w:t xml:space="preserve"> в средствах массовой информации,</w:t>
      </w:r>
      <w:r w:rsidR="00376C8F">
        <w:rPr>
          <w:rFonts w:ascii="Arial" w:hAnsi="Arial" w:cs="Arial"/>
          <w:lang w:val="ru-RU"/>
        </w:rPr>
        <w:t xml:space="preserve"> через рекламу бодибилдинга и фитнеса,</w:t>
      </w:r>
      <w:r w:rsidRPr="00210982">
        <w:rPr>
          <w:rFonts w:ascii="Arial" w:hAnsi="Arial" w:cs="Arial"/>
          <w:lang w:val="ru-RU"/>
        </w:rPr>
        <w:t xml:space="preserve"> как наиболее эффективных средств оздоровления</w:t>
      </w:r>
      <w:r w:rsidR="00210982" w:rsidRPr="00210982">
        <w:rPr>
          <w:rFonts w:ascii="Arial" w:hAnsi="Arial" w:cs="Arial"/>
          <w:lang w:val="ru-RU"/>
        </w:rPr>
        <w:t xml:space="preserve"> населения</w:t>
      </w:r>
      <w:r w:rsidRPr="00210982">
        <w:rPr>
          <w:rFonts w:ascii="Arial" w:hAnsi="Arial" w:cs="Arial"/>
          <w:lang w:val="ru-RU"/>
        </w:rPr>
        <w:t>.</w:t>
      </w:r>
      <w:r w:rsidRPr="00210982">
        <w:rPr>
          <w:rFonts w:ascii="Arial" w:hAnsi="Arial" w:cs="Arial"/>
          <w:lang w:val="ru-RU"/>
        </w:rPr>
        <w:br/>
        <w:t>1.3. Выявление лучших спортсменов.</w:t>
      </w:r>
    </w:p>
    <w:p w14:paraId="522ED19B" w14:textId="77777777" w:rsidR="00C20A9F" w:rsidRDefault="00C20A9F" w:rsidP="00BC5D5C">
      <w:pPr>
        <w:tabs>
          <w:tab w:val="left" w:pos="6300"/>
        </w:tabs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210982">
        <w:rPr>
          <w:rFonts w:ascii="Arial" w:hAnsi="Arial" w:cs="Arial"/>
          <w:lang w:val="ru-RU"/>
        </w:rPr>
        <w:t>1.4. Привлечение населения к занятиям физической культурой и спортом</w:t>
      </w:r>
      <w:r w:rsidR="00376C8F" w:rsidRPr="00376C8F">
        <w:rPr>
          <w:rFonts w:ascii="Arial" w:hAnsi="Arial" w:cs="Arial"/>
          <w:lang w:val="ru-RU"/>
        </w:rPr>
        <w:t xml:space="preserve"> </w:t>
      </w:r>
      <w:r w:rsidR="00376C8F" w:rsidRPr="00210982">
        <w:rPr>
          <w:rFonts w:ascii="Arial" w:hAnsi="Arial" w:cs="Arial"/>
          <w:lang w:val="ru-RU"/>
        </w:rPr>
        <w:t>на примере соревнующихся спортсменов</w:t>
      </w:r>
      <w:r w:rsidRPr="00210982">
        <w:rPr>
          <w:rFonts w:ascii="Arial" w:hAnsi="Arial" w:cs="Arial"/>
          <w:lang w:val="ru-RU"/>
        </w:rPr>
        <w:t>.</w:t>
      </w:r>
    </w:p>
    <w:p w14:paraId="692C1A06" w14:textId="77777777" w:rsidR="00FB0F65" w:rsidRPr="00210982" w:rsidRDefault="00FB0F65" w:rsidP="000E1D91">
      <w:pPr>
        <w:tabs>
          <w:tab w:val="left" w:pos="6300"/>
        </w:tabs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14:paraId="5BEF358A" w14:textId="77777777" w:rsidR="00210982" w:rsidRDefault="00C64863" w:rsidP="000E1D91">
      <w:pPr>
        <w:tabs>
          <w:tab w:val="left" w:pos="6300"/>
        </w:tabs>
        <w:autoSpaceDE w:val="0"/>
        <w:autoSpaceDN w:val="0"/>
        <w:adjustRightInd w:val="0"/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2</w:t>
      </w:r>
      <w:r w:rsidR="005D01FE">
        <w:rPr>
          <w:rFonts w:ascii="Arial" w:hAnsi="Arial" w:cs="Arial"/>
          <w:b/>
          <w:lang w:val="ru-RU"/>
        </w:rPr>
        <w:t>. МЕСТО ПРОВЕДЕНИЯ</w:t>
      </w:r>
    </w:p>
    <w:p w14:paraId="02E5D56A" w14:textId="77777777" w:rsidR="009C047C" w:rsidRDefault="00C20A9F" w:rsidP="000E1D91">
      <w:pPr>
        <w:tabs>
          <w:tab w:val="left" w:pos="6300"/>
        </w:tabs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1C50B4">
        <w:rPr>
          <w:rFonts w:ascii="Arial" w:hAnsi="Arial" w:cs="Arial"/>
          <w:lang w:val="ru-RU"/>
        </w:rPr>
        <w:t xml:space="preserve">Соревнования </w:t>
      </w:r>
      <w:r w:rsidR="00C64863">
        <w:rPr>
          <w:rFonts w:ascii="Arial" w:hAnsi="Arial" w:cs="Arial"/>
          <w:lang w:val="ru-RU"/>
        </w:rPr>
        <w:t xml:space="preserve">и регистрация участников </w:t>
      </w:r>
      <w:r w:rsidR="00F10608">
        <w:rPr>
          <w:rFonts w:ascii="Arial" w:hAnsi="Arial" w:cs="Arial"/>
          <w:lang w:val="ru-RU"/>
        </w:rPr>
        <w:t xml:space="preserve">проходят </w:t>
      </w:r>
      <w:r w:rsidRPr="001C50B4">
        <w:rPr>
          <w:rFonts w:ascii="Arial" w:hAnsi="Arial" w:cs="Arial"/>
          <w:lang w:val="ru-RU"/>
        </w:rPr>
        <w:t xml:space="preserve">по адресу: </w:t>
      </w:r>
    </w:p>
    <w:p w14:paraId="4638F4A9" w14:textId="77777777" w:rsidR="00C20A9F" w:rsidRDefault="009C047C" w:rsidP="000E1D91">
      <w:pPr>
        <w:tabs>
          <w:tab w:val="left" w:pos="6300"/>
        </w:tabs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9C047C">
        <w:rPr>
          <w:rFonts w:ascii="Helvetica" w:hAnsi="Helvetica" w:cs="Helvetica"/>
          <w:color w:val="444444"/>
          <w:shd w:val="clear" w:color="auto" w:fill="FFFFFF"/>
          <w:lang w:val="ru-RU"/>
        </w:rPr>
        <w:t xml:space="preserve">РФ, </w:t>
      </w:r>
      <w:r w:rsidR="00871316">
        <w:rPr>
          <w:rFonts w:ascii="Helvetica" w:hAnsi="Helvetica" w:cs="Helvetica"/>
          <w:color w:val="444444"/>
          <w:shd w:val="clear" w:color="auto" w:fill="FFFFFF"/>
          <w:lang w:val="ru-RU"/>
        </w:rPr>
        <w:t xml:space="preserve">Московская область, </w:t>
      </w:r>
      <w:r w:rsidR="000B2BCA">
        <w:rPr>
          <w:rFonts w:ascii="Helvetica" w:hAnsi="Helvetica" w:cs="Helvetica"/>
          <w:color w:val="444444"/>
          <w:shd w:val="clear" w:color="auto" w:fill="FFFFFF"/>
          <w:lang w:val="ru-RU"/>
        </w:rPr>
        <w:t xml:space="preserve">г. </w:t>
      </w:r>
      <w:r w:rsidR="000B2BCA" w:rsidRPr="000B2BCA">
        <w:rPr>
          <w:rFonts w:ascii="Helvetica" w:hAnsi="Helvetica" w:cs="Helvetica"/>
          <w:color w:val="444444"/>
          <w:shd w:val="clear" w:color="auto" w:fill="FFFFFF"/>
          <w:lang w:val="ru-RU"/>
        </w:rPr>
        <w:t>Подольс</w:t>
      </w:r>
      <w:r w:rsidR="000B2BCA">
        <w:rPr>
          <w:rFonts w:ascii="Helvetica" w:hAnsi="Helvetica" w:cs="Helvetica"/>
          <w:color w:val="444444"/>
          <w:shd w:val="clear" w:color="auto" w:fill="FFFFFF"/>
          <w:lang w:val="ru-RU"/>
        </w:rPr>
        <w:t>к,</w:t>
      </w:r>
      <w:r w:rsidR="000B2BCA" w:rsidRPr="000B2BCA">
        <w:rPr>
          <w:rFonts w:ascii="Helvetica" w:hAnsi="Helvetica" w:cs="Helvetica"/>
          <w:color w:val="444444"/>
          <w:shd w:val="clear" w:color="auto" w:fill="FFFFFF"/>
          <w:lang w:val="ru-RU"/>
        </w:rPr>
        <w:t xml:space="preserve"> микрорайон Климовск, </w:t>
      </w:r>
      <w:r w:rsidR="000B2BCA">
        <w:rPr>
          <w:rFonts w:ascii="Helvetica" w:hAnsi="Helvetica" w:cs="Helvetica"/>
          <w:color w:val="444444"/>
          <w:shd w:val="clear" w:color="auto" w:fill="FFFFFF"/>
          <w:lang w:val="ru-RU"/>
        </w:rPr>
        <w:t xml:space="preserve">пр. Юности, 1, УСК «Юность», </w:t>
      </w:r>
      <w:r w:rsidR="00013085">
        <w:rPr>
          <w:rFonts w:ascii="Arial" w:hAnsi="Arial" w:cs="Arial"/>
          <w:b/>
          <w:lang w:val="ru-RU"/>
        </w:rPr>
        <w:t>Регистрация участников</w:t>
      </w:r>
      <w:r w:rsidR="00C64863">
        <w:rPr>
          <w:rFonts w:ascii="Arial" w:hAnsi="Arial" w:cs="Arial"/>
          <w:b/>
          <w:lang w:val="ru-RU"/>
        </w:rPr>
        <w:t xml:space="preserve"> - </w:t>
      </w:r>
      <w:r w:rsidR="00C64863" w:rsidRPr="00C64863">
        <w:rPr>
          <w:rFonts w:ascii="Arial" w:hAnsi="Arial" w:cs="Arial"/>
          <w:lang w:val="ru-RU"/>
        </w:rPr>
        <w:t xml:space="preserve">с </w:t>
      </w:r>
      <w:r w:rsidR="004D0C23">
        <w:rPr>
          <w:rFonts w:ascii="Arial" w:hAnsi="Arial" w:cs="Arial"/>
          <w:lang w:val="ru-RU"/>
        </w:rPr>
        <w:t>9</w:t>
      </w:r>
      <w:r w:rsidR="00C64863" w:rsidRPr="00C64863">
        <w:rPr>
          <w:rFonts w:ascii="Arial" w:hAnsi="Arial" w:cs="Arial"/>
          <w:lang w:val="ru-RU"/>
        </w:rPr>
        <w:t xml:space="preserve">.00 до </w:t>
      </w:r>
      <w:r w:rsidR="006E606C">
        <w:rPr>
          <w:rFonts w:ascii="Arial" w:hAnsi="Arial" w:cs="Arial"/>
          <w:lang w:val="ru-RU"/>
        </w:rPr>
        <w:t>1</w:t>
      </w:r>
      <w:r w:rsidR="004D0C23">
        <w:rPr>
          <w:rFonts w:ascii="Arial" w:hAnsi="Arial" w:cs="Arial"/>
          <w:lang w:val="ru-RU"/>
        </w:rPr>
        <w:t>2</w:t>
      </w:r>
      <w:r w:rsidR="006E606C">
        <w:rPr>
          <w:rFonts w:ascii="Arial" w:hAnsi="Arial" w:cs="Arial"/>
          <w:lang w:val="ru-RU"/>
        </w:rPr>
        <w:t>.00</w:t>
      </w:r>
      <w:r w:rsidR="000E5DB7">
        <w:rPr>
          <w:rFonts w:ascii="Arial" w:hAnsi="Arial" w:cs="Arial"/>
          <w:lang w:val="ru-RU"/>
        </w:rPr>
        <w:t>.</w:t>
      </w:r>
      <w:r w:rsidR="00C64863">
        <w:rPr>
          <w:rFonts w:ascii="Arial" w:hAnsi="Arial" w:cs="Arial"/>
          <w:b/>
          <w:lang w:val="ru-RU"/>
        </w:rPr>
        <w:t xml:space="preserve"> </w:t>
      </w:r>
      <w:r w:rsidR="00C64863" w:rsidRPr="00C64863">
        <w:rPr>
          <w:rFonts w:ascii="Arial" w:hAnsi="Arial" w:cs="Arial"/>
          <w:b/>
          <w:lang w:val="ru-RU"/>
        </w:rPr>
        <w:t>Начало соревнований</w:t>
      </w:r>
      <w:r w:rsidR="00C64863" w:rsidRPr="00C64863">
        <w:rPr>
          <w:rFonts w:ascii="Arial" w:hAnsi="Arial" w:cs="Arial"/>
          <w:lang w:val="ru-RU"/>
        </w:rPr>
        <w:t xml:space="preserve"> -</w:t>
      </w:r>
      <w:r w:rsidR="00C20A9F" w:rsidRPr="001C50B4">
        <w:rPr>
          <w:rFonts w:ascii="Arial" w:hAnsi="Arial" w:cs="Arial"/>
          <w:lang w:val="ru-RU"/>
        </w:rPr>
        <w:t xml:space="preserve"> 1</w:t>
      </w:r>
      <w:r w:rsidR="0059266C">
        <w:rPr>
          <w:rFonts w:ascii="Arial" w:hAnsi="Arial" w:cs="Arial"/>
          <w:lang w:val="ru-RU"/>
        </w:rPr>
        <w:t>4</w:t>
      </w:r>
      <w:r w:rsidR="00C20A9F" w:rsidRPr="001C50B4">
        <w:rPr>
          <w:rFonts w:ascii="Arial" w:hAnsi="Arial" w:cs="Arial"/>
          <w:lang w:val="ru-RU"/>
        </w:rPr>
        <w:t xml:space="preserve">.00. </w:t>
      </w:r>
      <w:r w:rsidR="00B81C90">
        <w:rPr>
          <w:rFonts w:ascii="Arial" w:hAnsi="Arial" w:cs="Arial"/>
          <w:lang w:val="ru-RU"/>
        </w:rPr>
        <w:t xml:space="preserve">Участникам соревнований </w:t>
      </w:r>
      <w:r w:rsidR="009B3128">
        <w:rPr>
          <w:rFonts w:ascii="Arial" w:hAnsi="Arial" w:cs="Arial"/>
          <w:lang w:val="ru-RU"/>
        </w:rPr>
        <w:t>необходимо</w:t>
      </w:r>
      <w:r w:rsidR="00B81C90">
        <w:rPr>
          <w:rFonts w:ascii="Arial" w:hAnsi="Arial" w:cs="Arial"/>
          <w:lang w:val="ru-RU"/>
        </w:rPr>
        <w:t xml:space="preserve"> </w:t>
      </w:r>
      <w:r w:rsidR="005C39F4">
        <w:rPr>
          <w:rFonts w:ascii="Arial" w:hAnsi="Arial" w:cs="Arial"/>
          <w:lang w:val="ru-RU"/>
        </w:rPr>
        <w:t xml:space="preserve">зарегистрировать </w:t>
      </w:r>
      <w:r w:rsidR="0007295A">
        <w:rPr>
          <w:rFonts w:ascii="Arial" w:hAnsi="Arial" w:cs="Arial"/>
          <w:lang w:val="ru-RU"/>
        </w:rPr>
        <w:t xml:space="preserve">свою </w:t>
      </w:r>
      <w:r w:rsidR="005C39F4">
        <w:rPr>
          <w:rFonts w:ascii="Arial" w:hAnsi="Arial" w:cs="Arial"/>
          <w:lang w:val="ru-RU"/>
        </w:rPr>
        <w:t xml:space="preserve">заявку на участие, перейдя по ссылке: </w:t>
      </w:r>
      <w:r w:rsidR="00EC73B7" w:rsidRPr="00EC73B7">
        <w:rPr>
          <w:rStyle w:val="a4"/>
          <w:rFonts w:ascii="Arial" w:hAnsi="Arial" w:cs="Arial"/>
        </w:rPr>
        <w:t>https</w:t>
      </w:r>
      <w:r w:rsidR="00EC73B7" w:rsidRPr="00EC73B7">
        <w:rPr>
          <w:rStyle w:val="a4"/>
          <w:rFonts w:ascii="Arial" w:hAnsi="Arial" w:cs="Arial"/>
          <w:lang w:val="ru-RU"/>
        </w:rPr>
        <w:t>://</w:t>
      </w:r>
      <w:proofErr w:type="spellStart"/>
      <w:r w:rsidR="00EC73B7" w:rsidRPr="00EC73B7">
        <w:rPr>
          <w:rStyle w:val="a4"/>
          <w:rFonts w:ascii="Arial" w:hAnsi="Arial" w:cs="Arial"/>
        </w:rPr>
        <w:t>dff</w:t>
      </w:r>
      <w:proofErr w:type="spellEnd"/>
      <w:r w:rsidR="00EC73B7" w:rsidRPr="00EC73B7">
        <w:rPr>
          <w:rStyle w:val="a4"/>
          <w:rFonts w:ascii="Arial" w:hAnsi="Arial" w:cs="Arial"/>
          <w:lang w:val="ru-RU"/>
        </w:rPr>
        <w:t>.</w:t>
      </w:r>
      <w:proofErr w:type="spellStart"/>
      <w:r w:rsidR="00EC73B7" w:rsidRPr="00EC73B7">
        <w:rPr>
          <w:rStyle w:val="a4"/>
          <w:rFonts w:ascii="Arial" w:hAnsi="Arial" w:cs="Arial"/>
        </w:rPr>
        <w:t>geonlab</w:t>
      </w:r>
      <w:proofErr w:type="spellEnd"/>
      <w:r w:rsidR="00EC73B7" w:rsidRPr="00EC73B7">
        <w:rPr>
          <w:rStyle w:val="a4"/>
          <w:rFonts w:ascii="Arial" w:hAnsi="Arial" w:cs="Arial"/>
          <w:lang w:val="ru-RU"/>
        </w:rPr>
        <w:t>.</w:t>
      </w:r>
      <w:proofErr w:type="spellStart"/>
      <w:r w:rsidR="00EC73B7" w:rsidRPr="00EC73B7">
        <w:rPr>
          <w:rStyle w:val="a4"/>
          <w:rFonts w:ascii="Arial" w:hAnsi="Arial" w:cs="Arial"/>
        </w:rPr>
        <w:t>ru</w:t>
      </w:r>
      <w:proofErr w:type="spellEnd"/>
      <w:r w:rsidR="005C39F4">
        <w:rPr>
          <w:rFonts w:ascii="Arial" w:hAnsi="Arial" w:cs="Arial"/>
          <w:lang w:val="ru-RU"/>
        </w:rPr>
        <w:t>.</w:t>
      </w:r>
      <w:r w:rsidR="005C39F4" w:rsidRPr="005C39F4">
        <w:rPr>
          <w:rFonts w:ascii="Arial" w:hAnsi="Arial" w:cs="Arial"/>
          <w:lang w:val="ru-RU"/>
        </w:rPr>
        <w:t xml:space="preserve"> </w:t>
      </w:r>
      <w:r w:rsidR="005C39F4">
        <w:rPr>
          <w:rFonts w:ascii="Arial" w:hAnsi="Arial" w:cs="Arial"/>
          <w:lang w:val="ru-RU"/>
        </w:rPr>
        <w:t xml:space="preserve">Или </w:t>
      </w:r>
      <w:r w:rsidR="0007295A">
        <w:rPr>
          <w:rFonts w:ascii="Arial" w:hAnsi="Arial" w:cs="Arial"/>
          <w:lang w:val="ru-RU"/>
        </w:rPr>
        <w:t>прислать заявку</w:t>
      </w:r>
      <w:r w:rsidR="00B81C90">
        <w:rPr>
          <w:rFonts w:ascii="Arial" w:hAnsi="Arial" w:cs="Arial"/>
          <w:lang w:val="ru-RU"/>
        </w:rPr>
        <w:t xml:space="preserve"> </w:t>
      </w:r>
      <w:r w:rsidR="0007295A">
        <w:rPr>
          <w:rFonts w:ascii="Arial" w:hAnsi="Arial" w:cs="Arial"/>
          <w:lang w:val="ru-RU"/>
        </w:rPr>
        <w:t>на участие по электронной почте</w:t>
      </w:r>
      <w:r w:rsidR="00B81C90">
        <w:rPr>
          <w:rFonts w:ascii="Arial" w:hAnsi="Arial" w:cs="Arial"/>
          <w:lang w:val="ru-RU"/>
        </w:rPr>
        <w:t xml:space="preserve">: </w:t>
      </w:r>
      <w:hyperlink r:id="rId11" w:history="1">
        <w:r w:rsidR="00491953" w:rsidRPr="006973A2">
          <w:rPr>
            <w:rStyle w:val="a4"/>
            <w:rFonts w:ascii="Arial" w:hAnsi="Arial" w:cs="Arial"/>
          </w:rPr>
          <w:t>dudushkinff</w:t>
        </w:r>
        <w:r w:rsidR="00491953" w:rsidRPr="006973A2">
          <w:rPr>
            <w:rStyle w:val="a4"/>
            <w:rFonts w:ascii="Arial" w:hAnsi="Arial" w:cs="Arial"/>
            <w:lang w:val="ru-RU"/>
          </w:rPr>
          <w:t>-</w:t>
        </w:r>
        <w:r w:rsidR="00491953" w:rsidRPr="006973A2">
          <w:rPr>
            <w:rStyle w:val="a4"/>
            <w:rFonts w:ascii="Arial" w:hAnsi="Arial" w:cs="Arial"/>
          </w:rPr>
          <w:t>GP</w:t>
        </w:r>
        <w:r w:rsidR="00491953" w:rsidRPr="006973A2">
          <w:rPr>
            <w:rStyle w:val="a4"/>
            <w:rFonts w:ascii="Arial" w:hAnsi="Arial" w:cs="Arial"/>
            <w:lang w:val="ru-RU"/>
          </w:rPr>
          <w:t>@</w:t>
        </w:r>
        <w:r w:rsidR="00491953" w:rsidRPr="006973A2">
          <w:rPr>
            <w:rStyle w:val="a4"/>
            <w:rFonts w:ascii="Arial" w:hAnsi="Arial" w:cs="Arial"/>
          </w:rPr>
          <w:t>yandex</w:t>
        </w:r>
        <w:r w:rsidR="00491953" w:rsidRPr="006973A2">
          <w:rPr>
            <w:rStyle w:val="a4"/>
            <w:rFonts w:ascii="Arial" w:hAnsi="Arial" w:cs="Arial"/>
            <w:lang w:val="ru-RU"/>
          </w:rPr>
          <w:t>.</w:t>
        </w:r>
        <w:proofErr w:type="spellStart"/>
        <w:r w:rsidR="00491953" w:rsidRPr="006973A2">
          <w:rPr>
            <w:rStyle w:val="a4"/>
            <w:rFonts w:ascii="Arial" w:hAnsi="Arial" w:cs="Arial"/>
          </w:rPr>
          <w:t>ru</w:t>
        </w:r>
        <w:proofErr w:type="spellEnd"/>
      </w:hyperlink>
    </w:p>
    <w:p w14:paraId="120ED73C" w14:textId="77777777" w:rsidR="00491953" w:rsidRPr="00491953" w:rsidRDefault="00491953" w:rsidP="00491953">
      <w:pPr>
        <w:tabs>
          <w:tab w:val="left" w:pos="6300"/>
        </w:tabs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491953">
        <w:rPr>
          <w:rFonts w:ascii="Arial" w:hAnsi="Arial" w:cs="Arial"/>
          <w:lang w:val="ru-RU"/>
        </w:rPr>
        <w:t xml:space="preserve">Правила ФББР по поводу участия в соревнованиях альтернативных организаций: </w:t>
      </w:r>
      <w:hyperlink r:id="rId12" w:history="1">
        <w:r w:rsidRPr="00491953">
          <w:rPr>
            <w:rFonts w:ascii="Arial" w:hAnsi="Arial" w:cs="Arial"/>
            <w:lang w:val="ru-RU"/>
          </w:rPr>
          <w:t>http://fbbr.org/2018/1615</w:t>
        </w:r>
      </w:hyperlink>
      <w:r w:rsidRPr="00491953">
        <w:rPr>
          <w:rFonts w:ascii="Arial" w:hAnsi="Arial" w:cs="Arial"/>
          <w:lang w:val="ru-RU"/>
        </w:rPr>
        <w:t xml:space="preserve">. Соревнования, которые проходят под эгидой ФББР, включены в календарный план соревнований ФББР, см. </w:t>
      </w:r>
      <w:hyperlink r:id="rId13" w:history="1">
        <w:r w:rsidRPr="00491953">
          <w:rPr>
            <w:rFonts w:ascii="Arial" w:hAnsi="Arial" w:cs="Arial"/>
            <w:lang w:val="ru-RU"/>
          </w:rPr>
          <w:t>www.fbbr.org</w:t>
        </w:r>
      </w:hyperlink>
      <w:r w:rsidRPr="00491953">
        <w:rPr>
          <w:rFonts w:ascii="Arial" w:hAnsi="Arial" w:cs="Arial"/>
          <w:lang w:val="ru-RU"/>
        </w:rPr>
        <w:t>, раздел Календарь соревнований.</w:t>
      </w:r>
      <w:r w:rsidR="00EF25D2">
        <w:rPr>
          <w:rFonts w:ascii="Arial" w:hAnsi="Arial" w:cs="Arial"/>
          <w:lang w:val="ru-RU"/>
        </w:rPr>
        <w:t xml:space="preserve"> Офис ФББР для справок</w:t>
      </w:r>
      <w:r w:rsidRPr="00491953">
        <w:rPr>
          <w:rFonts w:ascii="Arial" w:hAnsi="Arial" w:cs="Arial"/>
          <w:lang w:val="ru-RU"/>
        </w:rPr>
        <w:t xml:space="preserve">: +7 (953) 149-98-09 или по </w:t>
      </w:r>
      <w:proofErr w:type="spellStart"/>
      <w:r w:rsidRPr="00491953">
        <w:rPr>
          <w:rFonts w:ascii="Arial" w:hAnsi="Arial" w:cs="Arial"/>
          <w:lang w:val="ru-RU"/>
        </w:rPr>
        <w:t>емейл</w:t>
      </w:r>
      <w:proofErr w:type="spellEnd"/>
      <w:r w:rsidRPr="00491953">
        <w:rPr>
          <w:rFonts w:ascii="Arial" w:hAnsi="Arial" w:cs="Arial"/>
          <w:lang w:val="ru-RU"/>
        </w:rPr>
        <w:t>: info@fbbr.org</w:t>
      </w:r>
    </w:p>
    <w:p w14:paraId="5E63C920" w14:textId="77777777" w:rsidR="00FB0F65" w:rsidRPr="001C50B4" w:rsidRDefault="00FB0F65" w:rsidP="000E1D91">
      <w:pPr>
        <w:tabs>
          <w:tab w:val="left" w:pos="6300"/>
        </w:tabs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14:paraId="3527B089" w14:textId="77777777" w:rsidR="00210982" w:rsidRDefault="004900FC" w:rsidP="000E1D91">
      <w:pPr>
        <w:tabs>
          <w:tab w:val="left" w:pos="6300"/>
        </w:tabs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b/>
          <w:lang w:val="ru-RU"/>
        </w:rPr>
        <w:t>3</w:t>
      </w:r>
      <w:r w:rsidR="00C20A9F" w:rsidRPr="001C50B4">
        <w:rPr>
          <w:rFonts w:ascii="Arial" w:hAnsi="Arial" w:cs="Arial"/>
          <w:b/>
          <w:lang w:val="ru-RU"/>
        </w:rPr>
        <w:t>. УЧАСТНИКИ</w:t>
      </w:r>
    </w:p>
    <w:p w14:paraId="4EAC3E6D" w14:textId="77777777" w:rsidR="0067407C" w:rsidRDefault="00C20A9F" w:rsidP="000E1D91">
      <w:pPr>
        <w:tabs>
          <w:tab w:val="left" w:pos="6300"/>
        </w:tabs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1C50B4">
        <w:rPr>
          <w:rFonts w:ascii="Arial" w:hAnsi="Arial" w:cs="Arial"/>
          <w:lang w:val="ru-RU"/>
        </w:rPr>
        <w:t xml:space="preserve">К соревнованиям допускаются мужчины и женщины старше 18 лет </w:t>
      </w:r>
      <w:r w:rsidR="0007295A">
        <w:rPr>
          <w:rFonts w:ascii="Arial" w:hAnsi="Arial" w:cs="Arial"/>
          <w:lang w:val="ru-RU"/>
        </w:rPr>
        <w:t>(к</w:t>
      </w:r>
      <w:r w:rsidR="005C39F4">
        <w:rPr>
          <w:rFonts w:ascii="Arial" w:hAnsi="Arial" w:cs="Arial"/>
          <w:lang w:val="ru-RU"/>
        </w:rPr>
        <w:t xml:space="preserve">роме категории «Фитнес </w:t>
      </w:r>
      <w:r w:rsidR="0007295A">
        <w:rPr>
          <w:rFonts w:ascii="Arial" w:hAnsi="Arial" w:cs="Arial"/>
          <w:lang w:val="ru-RU"/>
        </w:rPr>
        <w:t xml:space="preserve">среди </w:t>
      </w:r>
      <w:r w:rsidR="005C39F4">
        <w:rPr>
          <w:rFonts w:ascii="Arial" w:hAnsi="Arial" w:cs="Arial"/>
          <w:lang w:val="ru-RU"/>
        </w:rPr>
        <w:t>девоч</w:t>
      </w:r>
      <w:r w:rsidR="0007295A">
        <w:rPr>
          <w:rFonts w:ascii="Arial" w:hAnsi="Arial" w:cs="Arial"/>
          <w:lang w:val="ru-RU"/>
        </w:rPr>
        <w:t>е</w:t>
      </w:r>
      <w:r w:rsidR="005C39F4">
        <w:rPr>
          <w:rFonts w:ascii="Arial" w:hAnsi="Arial" w:cs="Arial"/>
          <w:lang w:val="ru-RU"/>
        </w:rPr>
        <w:t>к»</w:t>
      </w:r>
      <w:r w:rsidR="0007295A">
        <w:rPr>
          <w:rFonts w:ascii="Arial" w:hAnsi="Arial" w:cs="Arial"/>
          <w:lang w:val="ru-RU"/>
        </w:rPr>
        <w:t>)</w:t>
      </w:r>
      <w:r w:rsidR="005C39F4">
        <w:rPr>
          <w:rFonts w:ascii="Arial" w:hAnsi="Arial" w:cs="Arial"/>
          <w:lang w:val="ru-RU"/>
        </w:rPr>
        <w:t>.</w:t>
      </w:r>
    </w:p>
    <w:p w14:paraId="40E3C074" w14:textId="77777777" w:rsidR="004D0C23" w:rsidRDefault="004D0C23" w:rsidP="000E1D91">
      <w:pPr>
        <w:tabs>
          <w:tab w:val="left" w:pos="6300"/>
        </w:tabs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 xml:space="preserve">Стартовый взнос участника составляет </w:t>
      </w:r>
      <w:r w:rsidR="005C39F4">
        <w:rPr>
          <w:rFonts w:ascii="Arial" w:hAnsi="Arial" w:cs="Arial"/>
          <w:lang w:val="ru-RU"/>
        </w:rPr>
        <w:t xml:space="preserve">2000 рублей. За участие в категории «Фитнес </w:t>
      </w:r>
      <w:r w:rsidR="0007295A">
        <w:rPr>
          <w:rFonts w:ascii="Arial" w:hAnsi="Arial" w:cs="Arial"/>
          <w:lang w:val="ru-RU"/>
        </w:rPr>
        <w:t>среди</w:t>
      </w:r>
      <w:r w:rsidR="005C39F4">
        <w:rPr>
          <w:rFonts w:ascii="Arial" w:hAnsi="Arial" w:cs="Arial"/>
          <w:lang w:val="ru-RU"/>
        </w:rPr>
        <w:t xml:space="preserve"> девоч</w:t>
      </w:r>
      <w:r w:rsidR="0007295A">
        <w:rPr>
          <w:rFonts w:ascii="Arial" w:hAnsi="Arial" w:cs="Arial"/>
          <w:lang w:val="ru-RU"/>
        </w:rPr>
        <w:t>е</w:t>
      </w:r>
      <w:r w:rsidR="005C39F4">
        <w:rPr>
          <w:rFonts w:ascii="Arial" w:hAnsi="Arial" w:cs="Arial"/>
          <w:lang w:val="ru-RU"/>
        </w:rPr>
        <w:t>к» стартовый взнос не взымается</w:t>
      </w:r>
      <w:r w:rsidR="0007295A">
        <w:rPr>
          <w:rFonts w:ascii="Arial" w:hAnsi="Arial" w:cs="Arial"/>
          <w:lang w:val="ru-RU"/>
        </w:rPr>
        <w:t>.</w:t>
      </w:r>
    </w:p>
    <w:p w14:paraId="7C5AE858" w14:textId="77777777" w:rsidR="00A4616B" w:rsidRDefault="00A4616B" w:rsidP="000E1D91">
      <w:pPr>
        <w:jc w:val="both"/>
        <w:rPr>
          <w:rFonts w:ascii="Arial" w:hAnsi="Arial" w:cs="Arial"/>
          <w:b/>
          <w:lang w:val="ru-RU"/>
        </w:rPr>
      </w:pPr>
    </w:p>
    <w:p w14:paraId="46907FBD" w14:textId="77777777" w:rsidR="00C20A9F" w:rsidRPr="001C50B4" w:rsidRDefault="004900FC" w:rsidP="000E1D91">
      <w:pPr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4</w:t>
      </w:r>
      <w:r w:rsidR="00C20A9F" w:rsidRPr="001C50B4">
        <w:rPr>
          <w:rFonts w:ascii="Arial" w:hAnsi="Arial" w:cs="Arial"/>
          <w:b/>
          <w:lang w:val="ru-RU"/>
        </w:rPr>
        <w:t>. ПРАВИЛА ПРОВЕДЕНИЯ</w:t>
      </w:r>
    </w:p>
    <w:p w14:paraId="30815498" w14:textId="77777777" w:rsidR="005C39F4" w:rsidRDefault="00992E33" w:rsidP="005C39F4">
      <w:pPr>
        <w:rPr>
          <w:rFonts w:ascii="Arial" w:hAnsi="Arial" w:cs="Arial"/>
          <w:color w:val="000000"/>
          <w:shd w:val="clear" w:color="auto" w:fill="FFFFFF"/>
          <w:lang w:val="ru-RU"/>
        </w:rPr>
      </w:pPr>
      <w:r>
        <w:rPr>
          <w:rFonts w:ascii="Arial" w:hAnsi="Arial" w:cs="Arial"/>
          <w:color w:val="000000"/>
          <w:shd w:val="clear" w:color="auto" w:fill="FFFFFF"/>
          <w:lang w:val="ru-RU"/>
        </w:rPr>
        <w:t xml:space="preserve">4.1. </w:t>
      </w:r>
      <w:r w:rsidR="005C39F4" w:rsidRPr="005C39F4">
        <w:rPr>
          <w:rFonts w:ascii="Arial" w:hAnsi="Arial" w:cs="Arial"/>
          <w:color w:val="000000"/>
          <w:shd w:val="clear" w:color="auto" w:fill="FFFFFF"/>
          <w:lang w:val="ru-RU"/>
        </w:rPr>
        <w:t>Соревнования проводятся по правилам соревнований Федерации Бодибилдинга России (ФББ</w:t>
      </w:r>
      <w:r w:rsidR="005C39F4">
        <w:rPr>
          <w:rFonts w:ascii="Arial" w:hAnsi="Arial" w:cs="Arial"/>
          <w:color w:val="000000"/>
          <w:shd w:val="clear" w:color="auto" w:fill="FFFFFF"/>
          <w:lang w:val="ru-RU"/>
        </w:rPr>
        <w:t xml:space="preserve">Р) в следующих </w:t>
      </w:r>
      <w:r w:rsidR="00491953">
        <w:rPr>
          <w:rFonts w:ascii="Arial" w:hAnsi="Arial" w:cs="Arial"/>
          <w:color w:val="000000"/>
          <w:shd w:val="clear" w:color="auto" w:fill="FFFFFF"/>
          <w:lang w:val="ru-RU"/>
        </w:rPr>
        <w:t>дисциплинах</w:t>
      </w:r>
      <w:r w:rsidR="005C39F4">
        <w:rPr>
          <w:rFonts w:ascii="Arial" w:hAnsi="Arial" w:cs="Arial"/>
          <w:color w:val="000000"/>
          <w:shd w:val="clear" w:color="auto" w:fill="FFFFFF"/>
          <w:lang w:val="ru-RU"/>
        </w:rPr>
        <w:t>:</w:t>
      </w:r>
    </w:p>
    <w:p w14:paraId="6C972A60" w14:textId="77777777" w:rsidR="005C39F4" w:rsidRPr="005C39F4" w:rsidRDefault="005C39F4" w:rsidP="005C39F4">
      <w:pPr>
        <w:rPr>
          <w:rFonts w:ascii="Arial" w:hAnsi="Arial" w:cs="Arial"/>
          <w:color w:val="000000"/>
          <w:shd w:val="clear" w:color="auto" w:fill="FFFFFF"/>
          <w:lang w:val="ru-RU"/>
        </w:rPr>
      </w:pPr>
    </w:p>
    <w:p w14:paraId="7E4198EF" w14:textId="77777777" w:rsidR="00C20A9F" w:rsidRPr="00A14B3F" w:rsidRDefault="00C20A9F" w:rsidP="000E1D91">
      <w:pPr>
        <w:jc w:val="both"/>
        <w:rPr>
          <w:rFonts w:ascii="Arial" w:hAnsi="Arial" w:cs="Arial"/>
          <w:b/>
          <w:u w:val="single"/>
          <w:lang w:val="ru-RU"/>
        </w:rPr>
      </w:pPr>
      <w:r w:rsidRPr="00A14B3F">
        <w:rPr>
          <w:rFonts w:ascii="Arial" w:hAnsi="Arial" w:cs="Arial"/>
          <w:b/>
          <w:u w:val="single"/>
          <w:lang w:val="ru-RU"/>
        </w:rPr>
        <w:t>Фитнес бикини:</w:t>
      </w:r>
    </w:p>
    <w:p w14:paraId="359516F7" w14:textId="77777777" w:rsidR="00C20A9F" w:rsidRDefault="00C20A9F" w:rsidP="000E1D91">
      <w:pPr>
        <w:pStyle w:val="3"/>
        <w:spacing w:before="0" w:after="0"/>
        <w:jc w:val="both"/>
        <w:rPr>
          <w:b w:val="0"/>
          <w:sz w:val="24"/>
          <w:szCs w:val="24"/>
          <w:lang w:val="ru-RU"/>
        </w:rPr>
      </w:pPr>
      <w:r w:rsidRPr="0004507A">
        <w:rPr>
          <w:b w:val="0"/>
          <w:sz w:val="24"/>
          <w:szCs w:val="24"/>
          <w:lang w:val="ru-RU"/>
        </w:rPr>
        <w:t xml:space="preserve">Соревнования проводятся в </w:t>
      </w:r>
      <w:r w:rsidR="0007295A">
        <w:rPr>
          <w:b w:val="0"/>
          <w:sz w:val="24"/>
          <w:szCs w:val="24"/>
          <w:lang w:val="ru-RU"/>
        </w:rPr>
        <w:t xml:space="preserve">ростовых </w:t>
      </w:r>
      <w:r w:rsidRPr="0004507A">
        <w:rPr>
          <w:b w:val="0"/>
          <w:sz w:val="24"/>
          <w:szCs w:val="24"/>
          <w:lang w:val="ru-RU"/>
        </w:rPr>
        <w:t xml:space="preserve">категориях: </w:t>
      </w:r>
      <w:r w:rsidR="00CF53B7">
        <w:rPr>
          <w:b w:val="0"/>
          <w:sz w:val="24"/>
          <w:szCs w:val="24"/>
          <w:lang w:val="ru-RU"/>
        </w:rPr>
        <w:t xml:space="preserve">до 160 см, </w:t>
      </w:r>
      <w:r w:rsidRPr="0004507A">
        <w:rPr>
          <w:b w:val="0"/>
          <w:sz w:val="24"/>
          <w:szCs w:val="24"/>
          <w:lang w:val="ru-RU"/>
        </w:rPr>
        <w:t>до 16</w:t>
      </w:r>
      <w:r w:rsidR="007E3A4A">
        <w:rPr>
          <w:b w:val="0"/>
          <w:sz w:val="24"/>
          <w:szCs w:val="24"/>
          <w:lang w:val="ru-RU"/>
        </w:rPr>
        <w:t>4</w:t>
      </w:r>
      <w:r w:rsidRPr="0004507A">
        <w:rPr>
          <w:b w:val="0"/>
          <w:sz w:val="24"/>
          <w:szCs w:val="24"/>
          <w:lang w:val="ru-RU"/>
        </w:rPr>
        <w:t xml:space="preserve"> см, до 169 см, свыше 169 см и </w:t>
      </w:r>
      <w:r w:rsidR="00210982" w:rsidRPr="0004507A">
        <w:rPr>
          <w:b w:val="0"/>
          <w:sz w:val="24"/>
          <w:szCs w:val="24"/>
          <w:lang w:val="ru-RU"/>
        </w:rPr>
        <w:t xml:space="preserve">в </w:t>
      </w:r>
      <w:r w:rsidRPr="0004507A">
        <w:rPr>
          <w:b w:val="0"/>
          <w:sz w:val="24"/>
          <w:szCs w:val="24"/>
          <w:lang w:val="ru-RU"/>
        </w:rPr>
        <w:t>абсолютно</w:t>
      </w:r>
      <w:r w:rsidR="00210982" w:rsidRPr="0004507A">
        <w:rPr>
          <w:b w:val="0"/>
          <w:sz w:val="24"/>
          <w:szCs w:val="24"/>
          <w:lang w:val="ru-RU"/>
        </w:rPr>
        <w:t>м</w:t>
      </w:r>
      <w:r w:rsidRPr="0004507A">
        <w:rPr>
          <w:b w:val="0"/>
          <w:sz w:val="24"/>
          <w:szCs w:val="24"/>
          <w:lang w:val="ru-RU"/>
        </w:rPr>
        <w:t xml:space="preserve"> первенств</w:t>
      </w:r>
      <w:r w:rsidR="00210982" w:rsidRPr="0004507A">
        <w:rPr>
          <w:b w:val="0"/>
          <w:sz w:val="24"/>
          <w:szCs w:val="24"/>
          <w:lang w:val="ru-RU"/>
        </w:rPr>
        <w:t>е</w:t>
      </w:r>
      <w:r w:rsidRPr="0004507A">
        <w:rPr>
          <w:b w:val="0"/>
          <w:sz w:val="24"/>
          <w:szCs w:val="24"/>
          <w:lang w:val="ru-RU"/>
        </w:rPr>
        <w:t>.</w:t>
      </w:r>
      <w:r w:rsidR="008B0762">
        <w:rPr>
          <w:b w:val="0"/>
          <w:sz w:val="24"/>
          <w:szCs w:val="24"/>
          <w:lang w:val="ru-RU"/>
        </w:rPr>
        <w:t xml:space="preserve"> </w:t>
      </w:r>
    </w:p>
    <w:p w14:paraId="339ECB3C" w14:textId="77777777" w:rsidR="005C39F4" w:rsidRPr="005C39F4" w:rsidRDefault="005C39F4" w:rsidP="0004507A">
      <w:pPr>
        <w:rPr>
          <w:rFonts w:ascii="Arial" w:hAnsi="Arial" w:cs="Arial"/>
          <w:b/>
          <w:color w:val="000000"/>
          <w:u w:val="single"/>
          <w:shd w:val="clear" w:color="auto" w:fill="FFFFFF"/>
          <w:lang w:val="ru-RU"/>
        </w:rPr>
      </w:pPr>
      <w:r w:rsidRPr="005C39F4">
        <w:rPr>
          <w:rFonts w:ascii="Arial" w:hAnsi="Arial" w:cs="Arial"/>
          <w:b/>
          <w:color w:val="000000"/>
          <w:u w:val="single"/>
          <w:shd w:val="clear" w:color="auto" w:fill="FFFFFF"/>
          <w:lang w:val="ru-RU"/>
        </w:rPr>
        <w:t>Фитнес бикини – мастера</w:t>
      </w:r>
    </w:p>
    <w:p w14:paraId="6DE79DE7" w14:textId="77777777" w:rsidR="005C39F4" w:rsidRDefault="005C39F4" w:rsidP="0004507A">
      <w:pPr>
        <w:rPr>
          <w:rFonts w:ascii="Arial" w:hAnsi="Arial" w:cs="Arial"/>
          <w:color w:val="000000"/>
          <w:shd w:val="clear" w:color="auto" w:fill="FFFFFF"/>
          <w:lang w:val="ru-RU"/>
        </w:rPr>
      </w:pPr>
      <w:r w:rsidRPr="005C39F4">
        <w:rPr>
          <w:rFonts w:ascii="Arial" w:hAnsi="Arial" w:cs="Arial"/>
          <w:color w:val="000000"/>
          <w:shd w:val="clear" w:color="auto" w:fill="FFFFFF"/>
          <w:lang w:val="ru-RU"/>
        </w:rPr>
        <w:t>Соревнования проводятся в абсолютной категории</w:t>
      </w:r>
      <w:r>
        <w:rPr>
          <w:rFonts w:ascii="Arial" w:hAnsi="Arial" w:cs="Arial"/>
          <w:color w:val="000000"/>
          <w:shd w:val="clear" w:color="auto" w:fill="FFFFFF"/>
          <w:lang w:val="ru-RU"/>
        </w:rPr>
        <w:t>.</w:t>
      </w:r>
    </w:p>
    <w:p w14:paraId="69A19057" w14:textId="77777777" w:rsidR="00992E33" w:rsidRPr="005C39F4" w:rsidRDefault="00992E33" w:rsidP="00992E33">
      <w:pPr>
        <w:rPr>
          <w:rFonts w:ascii="Arial" w:hAnsi="Arial" w:cs="Arial"/>
          <w:b/>
          <w:color w:val="000000"/>
          <w:u w:val="single"/>
          <w:shd w:val="clear" w:color="auto" w:fill="FFFFFF"/>
          <w:lang w:val="ru-RU"/>
        </w:rPr>
      </w:pPr>
      <w:r w:rsidRPr="005C39F4">
        <w:rPr>
          <w:rFonts w:ascii="Arial" w:hAnsi="Arial" w:cs="Arial"/>
          <w:b/>
          <w:color w:val="000000"/>
          <w:u w:val="single"/>
          <w:shd w:val="clear" w:color="auto" w:fill="FFFFFF"/>
          <w:lang w:val="ru-RU"/>
        </w:rPr>
        <w:t xml:space="preserve">Фитнес бикини – </w:t>
      </w:r>
      <w:r>
        <w:rPr>
          <w:rFonts w:ascii="Arial" w:hAnsi="Arial" w:cs="Arial"/>
          <w:b/>
          <w:color w:val="000000"/>
          <w:u w:val="single"/>
          <w:shd w:val="clear" w:color="auto" w:fill="FFFFFF"/>
          <w:lang w:val="ru-RU"/>
        </w:rPr>
        <w:t>новички</w:t>
      </w:r>
    </w:p>
    <w:p w14:paraId="762B4952" w14:textId="77777777" w:rsidR="00992E33" w:rsidRDefault="00992E33" w:rsidP="0004507A">
      <w:pPr>
        <w:rPr>
          <w:rFonts w:ascii="Arial" w:hAnsi="Arial" w:cs="Arial"/>
          <w:color w:val="000000"/>
          <w:shd w:val="clear" w:color="auto" w:fill="FFFFFF"/>
          <w:lang w:val="ru-RU"/>
        </w:rPr>
      </w:pPr>
      <w:r w:rsidRPr="005C39F4">
        <w:rPr>
          <w:rFonts w:ascii="Arial" w:hAnsi="Arial" w:cs="Arial"/>
          <w:color w:val="000000"/>
          <w:shd w:val="clear" w:color="auto" w:fill="FFFFFF"/>
          <w:lang w:val="ru-RU"/>
        </w:rPr>
        <w:t>Соревнования проводятся в абсолютной категории</w:t>
      </w:r>
      <w:r>
        <w:rPr>
          <w:rFonts w:ascii="Arial" w:hAnsi="Arial" w:cs="Arial"/>
          <w:color w:val="000000"/>
          <w:shd w:val="clear" w:color="auto" w:fill="FFFFFF"/>
          <w:lang w:val="ru-RU"/>
        </w:rPr>
        <w:t>.</w:t>
      </w:r>
    </w:p>
    <w:p w14:paraId="75A8C852" w14:textId="77777777" w:rsidR="00AB5186" w:rsidRPr="00A14B3F" w:rsidRDefault="00AB5186" w:rsidP="00AB5186">
      <w:pPr>
        <w:spacing w:before="120"/>
        <w:jc w:val="both"/>
        <w:rPr>
          <w:rFonts w:ascii="Arial" w:hAnsi="Arial" w:cs="Arial"/>
          <w:b/>
          <w:u w:val="single"/>
          <w:lang w:val="ru-RU"/>
        </w:rPr>
      </w:pPr>
      <w:r w:rsidRPr="00A14B3F">
        <w:rPr>
          <w:rFonts w:ascii="Arial" w:hAnsi="Arial" w:cs="Arial"/>
          <w:b/>
          <w:u w:val="single"/>
        </w:rPr>
        <w:t>Men</w:t>
      </w:r>
      <w:r w:rsidRPr="00A14B3F">
        <w:rPr>
          <w:rFonts w:ascii="Arial" w:hAnsi="Arial" w:cs="Arial"/>
          <w:b/>
          <w:u w:val="single"/>
          <w:lang w:val="ru-RU"/>
        </w:rPr>
        <w:t>’</w:t>
      </w:r>
      <w:r w:rsidRPr="00A14B3F">
        <w:rPr>
          <w:rFonts w:ascii="Arial" w:hAnsi="Arial" w:cs="Arial"/>
          <w:b/>
          <w:u w:val="single"/>
        </w:rPr>
        <w:t>s</w:t>
      </w:r>
      <w:r w:rsidRPr="00A14B3F">
        <w:rPr>
          <w:rFonts w:ascii="Arial" w:hAnsi="Arial" w:cs="Arial"/>
          <w:b/>
          <w:u w:val="single"/>
          <w:lang w:val="ru-RU"/>
        </w:rPr>
        <w:t xml:space="preserve"> </w:t>
      </w:r>
      <w:r w:rsidRPr="00A14B3F">
        <w:rPr>
          <w:rFonts w:ascii="Arial" w:hAnsi="Arial" w:cs="Arial"/>
          <w:b/>
          <w:u w:val="single"/>
        </w:rPr>
        <w:t>Physique</w:t>
      </w:r>
      <w:r w:rsidRPr="00A14B3F">
        <w:rPr>
          <w:rFonts w:ascii="Arial" w:hAnsi="Arial" w:cs="Arial"/>
          <w:b/>
          <w:u w:val="single"/>
          <w:lang w:val="ru-RU"/>
        </w:rPr>
        <w:t xml:space="preserve"> (пляжный бодибилдинг): </w:t>
      </w:r>
    </w:p>
    <w:p w14:paraId="6719E39A" w14:textId="77777777" w:rsidR="00AB5186" w:rsidRPr="0004507A" w:rsidRDefault="00AB5186" w:rsidP="00AB5186">
      <w:pPr>
        <w:jc w:val="both"/>
        <w:rPr>
          <w:rFonts w:ascii="Arial" w:hAnsi="Arial" w:cs="Arial"/>
          <w:lang w:val="ru-RU"/>
        </w:rPr>
      </w:pPr>
      <w:r w:rsidRPr="0004507A">
        <w:rPr>
          <w:rFonts w:ascii="Arial" w:hAnsi="Arial" w:cs="Arial"/>
          <w:lang w:val="ru-RU"/>
        </w:rPr>
        <w:t>Соревнования проводятся в ростовых категориях: до 1</w:t>
      </w:r>
      <w:r w:rsidR="00622A8C" w:rsidRPr="0004507A">
        <w:rPr>
          <w:rFonts w:ascii="Arial" w:hAnsi="Arial" w:cs="Arial"/>
          <w:lang w:val="ru-RU"/>
        </w:rPr>
        <w:t>78</w:t>
      </w:r>
      <w:r w:rsidRPr="0004507A">
        <w:rPr>
          <w:rFonts w:ascii="Arial" w:hAnsi="Arial" w:cs="Arial"/>
          <w:lang w:val="ru-RU"/>
        </w:rPr>
        <w:t xml:space="preserve"> см, свыше 1</w:t>
      </w:r>
      <w:r w:rsidR="00622A8C" w:rsidRPr="0004507A">
        <w:rPr>
          <w:rFonts w:ascii="Arial" w:hAnsi="Arial" w:cs="Arial"/>
          <w:lang w:val="ru-RU"/>
        </w:rPr>
        <w:t>78</w:t>
      </w:r>
      <w:r w:rsidRPr="0004507A">
        <w:rPr>
          <w:rFonts w:ascii="Arial" w:hAnsi="Arial" w:cs="Arial"/>
          <w:lang w:val="ru-RU"/>
        </w:rPr>
        <w:t xml:space="preserve"> см и в абсолютном первенстве.</w:t>
      </w:r>
    </w:p>
    <w:p w14:paraId="673D87D9" w14:textId="77777777" w:rsidR="004D3371" w:rsidRDefault="0007295A" w:rsidP="00A22025">
      <w:pPr>
        <w:jc w:val="both"/>
        <w:rPr>
          <w:rFonts w:ascii="Arial" w:hAnsi="Arial" w:cs="Arial"/>
          <w:b/>
          <w:u w:val="single"/>
          <w:lang w:val="ru-RU"/>
        </w:rPr>
      </w:pPr>
      <w:r>
        <w:rPr>
          <w:rFonts w:ascii="Arial" w:hAnsi="Arial" w:cs="Arial"/>
          <w:b/>
          <w:u w:val="single"/>
          <w:lang w:val="ru-RU"/>
        </w:rPr>
        <w:t>Ф</w:t>
      </w:r>
      <w:r w:rsidR="004D3371" w:rsidRPr="004D3371">
        <w:rPr>
          <w:rFonts w:ascii="Arial" w:hAnsi="Arial" w:cs="Arial"/>
          <w:b/>
          <w:u w:val="single"/>
          <w:lang w:val="ru-RU"/>
        </w:rPr>
        <w:t>итнес</w:t>
      </w:r>
      <w:r>
        <w:rPr>
          <w:rFonts w:ascii="Arial" w:hAnsi="Arial" w:cs="Arial"/>
          <w:b/>
          <w:u w:val="single"/>
          <w:lang w:val="ru-RU"/>
        </w:rPr>
        <w:t xml:space="preserve"> среди женщин</w:t>
      </w:r>
      <w:r w:rsidR="004D3371">
        <w:rPr>
          <w:rFonts w:ascii="Arial" w:hAnsi="Arial" w:cs="Arial"/>
          <w:b/>
          <w:u w:val="single"/>
          <w:lang w:val="ru-RU"/>
        </w:rPr>
        <w:t>:</w:t>
      </w:r>
    </w:p>
    <w:p w14:paraId="3E91882B" w14:textId="77777777" w:rsidR="004D3371" w:rsidRDefault="004D3371" w:rsidP="00A22025">
      <w:pPr>
        <w:jc w:val="both"/>
        <w:rPr>
          <w:rFonts w:ascii="Arial" w:hAnsi="Arial" w:cs="Arial"/>
          <w:lang w:val="ru-RU"/>
        </w:rPr>
      </w:pPr>
      <w:r w:rsidRPr="0004507A">
        <w:rPr>
          <w:rFonts w:ascii="Arial" w:hAnsi="Arial" w:cs="Arial"/>
          <w:lang w:val="ru-RU"/>
        </w:rPr>
        <w:t xml:space="preserve">Соревнования проводятся в </w:t>
      </w:r>
      <w:r w:rsidR="00CF53B7">
        <w:rPr>
          <w:rFonts w:ascii="Arial" w:hAnsi="Arial" w:cs="Arial"/>
          <w:lang w:val="ru-RU"/>
        </w:rPr>
        <w:t xml:space="preserve">абсолютной </w:t>
      </w:r>
      <w:r w:rsidR="00DE1914">
        <w:rPr>
          <w:rFonts w:ascii="Arial" w:hAnsi="Arial" w:cs="Arial"/>
          <w:lang w:val="ru-RU"/>
        </w:rPr>
        <w:t>категории</w:t>
      </w:r>
      <w:r w:rsidRPr="0004507A">
        <w:rPr>
          <w:rFonts w:ascii="Arial" w:hAnsi="Arial" w:cs="Arial"/>
          <w:lang w:val="ru-RU"/>
        </w:rPr>
        <w:t>.</w:t>
      </w:r>
    </w:p>
    <w:p w14:paraId="7021A885" w14:textId="77777777" w:rsidR="00CF53B7" w:rsidRDefault="00CF53B7" w:rsidP="00CF53B7">
      <w:pPr>
        <w:jc w:val="both"/>
        <w:rPr>
          <w:rFonts w:ascii="Arial" w:hAnsi="Arial" w:cs="Arial"/>
          <w:b/>
          <w:u w:val="single"/>
          <w:lang w:val="ru-RU"/>
        </w:rPr>
      </w:pPr>
      <w:r>
        <w:rPr>
          <w:rFonts w:ascii="Arial" w:hAnsi="Arial" w:cs="Arial"/>
          <w:b/>
          <w:u w:val="single"/>
          <w:lang w:val="ru-RU"/>
        </w:rPr>
        <w:t>Ф</w:t>
      </w:r>
      <w:r w:rsidRPr="004D3371">
        <w:rPr>
          <w:rFonts w:ascii="Arial" w:hAnsi="Arial" w:cs="Arial"/>
          <w:b/>
          <w:u w:val="single"/>
          <w:lang w:val="ru-RU"/>
        </w:rPr>
        <w:t>итнес</w:t>
      </w:r>
      <w:r>
        <w:rPr>
          <w:rFonts w:ascii="Arial" w:hAnsi="Arial" w:cs="Arial"/>
          <w:b/>
          <w:u w:val="single"/>
          <w:lang w:val="ru-RU"/>
        </w:rPr>
        <w:t xml:space="preserve"> </w:t>
      </w:r>
      <w:r w:rsidR="0007295A">
        <w:rPr>
          <w:rFonts w:ascii="Arial" w:hAnsi="Arial" w:cs="Arial"/>
          <w:b/>
          <w:u w:val="single"/>
          <w:lang w:val="ru-RU"/>
        </w:rPr>
        <w:t>среди</w:t>
      </w:r>
      <w:r>
        <w:rPr>
          <w:rFonts w:ascii="Arial" w:hAnsi="Arial" w:cs="Arial"/>
          <w:b/>
          <w:u w:val="single"/>
          <w:lang w:val="ru-RU"/>
        </w:rPr>
        <w:t xml:space="preserve"> девоч</w:t>
      </w:r>
      <w:r w:rsidR="0007295A">
        <w:rPr>
          <w:rFonts w:ascii="Arial" w:hAnsi="Arial" w:cs="Arial"/>
          <w:b/>
          <w:u w:val="single"/>
          <w:lang w:val="ru-RU"/>
        </w:rPr>
        <w:t>ек</w:t>
      </w:r>
      <w:r>
        <w:rPr>
          <w:rFonts w:ascii="Arial" w:hAnsi="Arial" w:cs="Arial"/>
          <w:b/>
          <w:u w:val="single"/>
          <w:lang w:val="ru-RU"/>
        </w:rPr>
        <w:t>:</w:t>
      </w:r>
    </w:p>
    <w:p w14:paraId="564ADA6B" w14:textId="77777777" w:rsidR="00CF53B7" w:rsidRDefault="00CF53B7" w:rsidP="00CF53B7">
      <w:pPr>
        <w:jc w:val="both"/>
        <w:rPr>
          <w:rFonts w:ascii="Arial" w:hAnsi="Arial" w:cs="Arial"/>
          <w:lang w:val="ru-RU"/>
        </w:rPr>
      </w:pPr>
      <w:r w:rsidRPr="0004507A">
        <w:rPr>
          <w:rFonts w:ascii="Arial" w:hAnsi="Arial" w:cs="Arial"/>
          <w:lang w:val="ru-RU"/>
        </w:rPr>
        <w:t xml:space="preserve">Соревнования проводятся в </w:t>
      </w:r>
      <w:r>
        <w:rPr>
          <w:rFonts w:ascii="Arial" w:hAnsi="Arial" w:cs="Arial"/>
          <w:lang w:val="ru-RU"/>
        </w:rPr>
        <w:t>абсолютной категории</w:t>
      </w:r>
      <w:r w:rsidRPr="0004507A">
        <w:rPr>
          <w:rFonts w:ascii="Arial" w:hAnsi="Arial" w:cs="Arial"/>
          <w:lang w:val="ru-RU"/>
        </w:rPr>
        <w:t>.</w:t>
      </w:r>
    </w:p>
    <w:p w14:paraId="10AA2E7D" w14:textId="77777777" w:rsidR="008B0762" w:rsidRDefault="008B0762" w:rsidP="008B0762">
      <w:pPr>
        <w:jc w:val="both"/>
        <w:rPr>
          <w:rFonts w:ascii="Arial" w:hAnsi="Arial" w:cs="Arial"/>
          <w:b/>
          <w:u w:val="single"/>
          <w:lang w:val="ru-RU"/>
        </w:rPr>
      </w:pPr>
      <w:r>
        <w:rPr>
          <w:rFonts w:ascii="Arial" w:hAnsi="Arial" w:cs="Arial"/>
          <w:b/>
          <w:u w:val="single"/>
          <w:lang w:val="ru-RU"/>
        </w:rPr>
        <w:t>Бодибилдинг:</w:t>
      </w:r>
    </w:p>
    <w:p w14:paraId="6BC62F4C" w14:textId="77777777" w:rsidR="00491953" w:rsidRDefault="008B0762" w:rsidP="008B0762">
      <w:pPr>
        <w:jc w:val="both"/>
        <w:rPr>
          <w:rFonts w:ascii="Arial" w:hAnsi="Arial" w:cs="Arial"/>
          <w:lang w:val="ru-RU"/>
        </w:rPr>
      </w:pPr>
      <w:r w:rsidRPr="0004507A">
        <w:rPr>
          <w:rFonts w:ascii="Arial" w:hAnsi="Arial" w:cs="Arial"/>
          <w:lang w:val="ru-RU"/>
        </w:rPr>
        <w:t xml:space="preserve">Соревнования проводятся </w:t>
      </w:r>
      <w:r w:rsidR="00491953">
        <w:rPr>
          <w:rFonts w:ascii="Arial" w:hAnsi="Arial" w:cs="Arial"/>
          <w:lang w:val="ru-RU"/>
        </w:rPr>
        <w:t>в весовых</w:t>
      </w:r>
      <w:r>
        <w:rPr>
          <w:rFonts w:ascii="Arial" w:hAnsi="Arial" w:cs="Arial"/>
          <w:lang w:val="ru-RU"/>
        </w:rPr>
        <w:t xml:space="preserve"> категориях: до 90 кг, свыше 90 кг </w:t>
      </w:r>
      <w:r w:rsidRPr="0004507A">
        <w:rPr>
          <w:rFonts w:ascii="Arial" w:hAnsi="Arial" w:cs="Arial"/>
          <w:lang w:val="ru-RU"/>
        </w:rPr>
        <w:t xml:space="preserve">в </w:t>
      </w:r>
      <w:r>
        <w:rPr>
          <w:rFonts w:ascii="Arial" w:hAnsi="Arial" w:cs="Arial"/>
          <w:lang w:val="ru-RU"/>
        </w:rPr>
        <w:t xml:space="preserve">и </w:t>
      </w:r>
      <w:r w:rsidRPr="0004507A">
        <w:rPr>
          <w:rFonts w:ascii="Arial" w:hAnsi="Arial" w:cs="Arial"/>
          <w:lang w:val="ru-RU"/>
        </w:rPr>
        <w:t>абсолютном первенстве.</w:t>
      </w:r>
      <w:r>
        <w:rPr>
          <w:rFonts w:ascii="Arial" w:hAnsi="Arial" w:cs="Arial"/>
          <w:lang w:val="ru-RU"/>
        </w:rPr>
        <w:t xml:space="preserve"> </w:t>
      </w:r>
    </w:p>
    <w:p w14:paraId="2D117829" w14:textId="77777777" w:rsidR="008B0762" w:rsidRPr="00F77976" w:rsidRDefault="008B0762" w:rsidP="008B0762">
      <w:pPr>
        <w:jc w:val="both"/>
        <w:rPr>
          <w:rFonts w:ascii="Arial" w:hAnsi="Arial" w:cs="Arial"/>
          <w:lang w:val="ru-RU"/>
        </w:rPr>
      </w:pPr>
      <w:r w:rsidRPr="008B0762">
        <w:rPr>
          <w:rFonts w:ascii="Arial" w:hAnsi="Arial" w:cs="Arial"/>
          <w:lang w:val="ru-RU"/>
        </w:rPr>
        <w:t>Количество категорий может быть увеличено, в слу</w:t>
      </w:r>
      <w:r>
        <w:rPr>
          <w:rFonts w:ascii="Arial" w:hAnsi="Arial" w:cs="Arial"/>
          <w:lang w:val="ru-RU"/>
        </w:rPr>
        <w:t>чае большого количества участников.</w:t>
      </w:r>
    </w:p>
    <w:p w14:paraId="123B98FC" w14:textId="77777777" w:rsidR="00F77976" w:rsidRPr="00F77976" w:rsidRDefault="00F77976" w:rsidP="008B0762">
      <w:pPr>
        <w:jc w:val="both"/>
        <w:rPr>
          <w:rFonts w:ascii="Arial" w:hAnsi="Arial" w:cs="Arial"/>
          <w:b/>
          <w:u w:val="single"/>
          <w:lang w:val="ru-RU"/>
        </w:rPr>
      </w:pPr>
      <w:r w:rsidRPr="00F77976">
        <w:rPr>
          <w:rFonts w:ascii="Arial" w:hAnsi="Arial" w:cs="Arial"/>
          <w:b/>
          <w:u w:val="single"/>
          <w:lang w:val="ru-RU"/>
        </w:rPr>
        <w:t>Классический бодибилдинг:</w:t>
      </w:r>
    </w:p>
    <w:p w14:paraId="1368B818" w14:textId="77777777" w:rsidR="00F77976" w:rsidRDefault="00F77976" w:rsidP="00F77976">
      <w:pPr>
        <w:jc w:val="both"/>
        <w:rPr>
          <w:rFonts w:ascii="Arial" w:hAnsi="Arial" w:cs="Arial"/>
          <w:lang w:val="ru-RU"/>
        </w:rPr>
      </w:pPr>
      <w:r w:rsidRPr="0004507A">
        <w:rPr>
          <w:rFonts w:ascii="Arial" w:hAnsi="Arial" w:cs="Arial"/>
          <w:lang w:val="ru-RU"/>
        </w:rPr>
        <w:t xml:space="preserve">Соревнования проводятся в </w:t>
      </w:r>
      <w:r>
        <w:rPr>
          <w:rFonts w:ascii="Arial" w:hAnsi="Arial" w:cs="Arial"/>
          <w:lang w:val="ru-RU"/>
        </w:rPr>
        <w:t>абсолютной категории</w:t>
      </w:r>
      <w:r w:rsidRPr="0004507A">
        <w:rPr>
          <w:rFonts w:ascii="Arial" w:hAnsi="Arial" w:cs="Arial"/>
          <w:lang w:val="ru-RU"/>
        </w:rPr>
        <w:t>.</w:t>
      </w:r>
    </w:p>
    <w:p w14:paraId="336B1B34" w14:textId="77777777" w:rsidR="008B0762" w:rsidRDefault="00491953" w:rsidP="008B0762">
      <w:pPr>
        <w:jc w:val="both"/>
        <w:rPr>
          <w:rFonts w:ascii="Arial" w:hAnsi="Arial" w:cs="Arial"/>
          <w:b/>
          <w:u w:val="single"/>
          <w:lang w:val="ru-RU"/>
        </w:rPr>
      </w:pPr>
      <w:r>
        <w:rPr>
          <w:rFonts w:ascii="Arial" w:hAnsi="Arial" w:cs="Arial"/>
          <w:b/>
          <w:u w:val="single"/>
          <w:lang w:val="ru-RU"/>
        </w:rPr>
        <w:t>Атлетик (</w:t>
      </w:r>
      <w:r w:rsidR="008B0762">
        <w:rPr>
          <w:rFonts w:ascii="Arial" w:hAnsi="Arial" w:cs="Arial"/>
          <w:b/>
          <w:u w:val="single"/>
          <w:lang w:val="ru-RU"/>
        </w:rPr>
        <w:t>Классик физик</w:t>
      </w:r>
      <w:r>
        <w:rPr>
          <w:rFonts w:ascii="Arial" w:hAnsi="Arial" w:cs="Arial"/>
          <w:b/>
          <w:u w:val="single"/>
          <w:lang w:val="ru-RU"/>
        </w:rPr>
        <w:t>)</w:t>
      </w:r>
      <w:r w:rsidR="008B0762">
        <w:rPr>
          <w:rFonts w:ascii="Arial" w:hAnsi="Arial" w:cs="Arial"/>
          <w:b/>
          <w:u w:val="single"/>
          <w:lang w:val="ru-RU"/>
        </w:rPr>
        <w:t>:</w:t>
      </w:r>
    </w:p>
    <w:p w14:paraId="2EFF735B" w14:textId="77777777" w:rsidR="00CF53B7" w:rsidRDefault="00CF53B7" w:rsidP="00CF53B7">
      <w:pPr>
        <w:jc w:val="both"/>
        <w:rPr>
          <w:rFonts w:ascii="Arial" w:hAnsi="Arial" w:cs="Arial"/>
          <w:lang w:val="ru-RU"/>
        </w:rPr>
      </w:pPr>
      <w:r w:rsidRPr="0004507A">
        <w:rPr>
          <w:rFonts w:ascii="Arial" w:hAnsi="Arial" w:cs="Arial"/>
          <w:lang w:val="ru-RU"/>
        </w:rPr>
        <w:t xml:space="preserve">Соревнования проводятся в </w:t>
      </w:r>
      <w:r>
        <w:rPr>
          <w:rFonts w:ascii="Arial" w:hAnsi="Arial" w:cs="Arial"/>
          <w:lang w:val="ru-RU"/>
        </w:rPr>
        <w:t>абсолютной категории</w:t>
      </w:r>
      <w:r w:rsidRPr="0004507A">
        <w:rPr>
          <w:rFonts w:ascii="Arial" w:hAnsi="Arial" w:cs="Arial"/>
          <w:lang w:val="ru-RU"/>
        </w:rPr>
        <w:t>.</w:t>
      </w:r>
    </w:p>
    <w:p w14:paraId="18F93F41" w14:textId="77777777" w:rsidR="00F77976" w:rsidRPr="00F77976" w:rsidRDefault="00F77976" w:rsidP="00F77976">
      <w:pPr>
        <w:jc w:val="both"/>
        <w:rPr>
          <w:rFonts w:ascii="Arial" w:hAnsi="Arial" w:cs="Arial"/>
          <w:b/>
          <w:u w:val="single"/>
          <w:lang w:val="ru-RU"/>
        </w:rPr>
      </w:pPr>
      <w:r>
        <w:rPr>
          <w:rFonts w:ascii="Arial" w:hAnsi="Arial" w:cs="Arial"/>
          <w:b/>
          <w:u w:val="single"/>
          <w:lang w:val="ru-RU"/>
        </w:rPr>
        <w:t>Фитнес-мужчины</w:t>
      </w:r>
      <w:r w:rsidRPr="00F77976">
        <w:rPr>
          <w:rFonts w:ascii="Arial" w:hAnsi="Arial" w:cs="Arial"/>
          <w:b/>
          <w:u w:val="single"/>
          <w:lang w:val="ru-RU"/>
        </w:rPr>
        <w:t>:</w:t>
      </w:r>
    </w:p>
    <w:p w14:paraId="2CFC683F" w14:textId="77777777" w:rsidR="00F77976" w:rsidRDefault="00F77976" w:rsidP="00F77976">
      <w:pPr>
        <w:jc w:val="both"/>
        <w:rPr>
          <w:rFonts w:ascii="Arial" w:hAnsi="Arial" w:cs="Arial"/>
          <w:lang w:val="ru-RU"/>
        </w:rPr>
      </w:pPr>
      <w:r w:rsidRPr="0004507A">
        <w:rPr>
          <w:rFonts w:ascii="Arial" w:hAnsi="Arial" w:cs="Arial"/>
          <w:lang w:val="ru-RU"/>
        </w:rPr>
        <w:t xml:space="preserve">Соревнования проводятся в </w:t>
      </w:r>
      <w:r>
        <w:rPr>
          <w:rFonts w:ascii="Arial" w:hAnsi="Arial" w:cs="Arial"/>
          <w:lang w:val="ru-RU"/>
        </w:rPr>
        <w:t>абсолютной категории</w:t>
      </w:r>
      <w:r w:rsidRPr="0004507A">
        <w:rPr>
          <w:rFonts w:ascii="Arial" w:hAnsi="Arial" w:cs="Arial"/>
          <w:lang w:val="ru-RU"/>
        </w:rPr>
        <w:t>.</w:t>
      </w:r>
    </w:p>
    <w:p w14:paraId="6A38053D" w14:textId="77777777" w:rsidR="00F77976" w:rsidRPr="00F77976" w:rsidRDefault="00F77976" w:rsidP="00F77976">
      <w:pPr>
        <w:jc w:val="both"/>
        <w:rPr>
          <w:rFonts w:ascii="Arial" w:hAnsi="Arial" w:cs="Arial"/>
          <w:b/>
          <w:u w:val="single"/>
          <w:lang w:val="ru-RU"/>
        </w:rPr>
      </w:pPr>
      <w:r>
        <w:rPr>
          <w:rFonts w:ascii="Arial" w:hAnsi="Arial" w:cs="Arial"/>
          <w:b/>
          <w:u w:val="single"/>
          <w:lang w:val="ru-RU"/>
        </w:rPr>
        <w:t xml:space="preserve">Атлетический </w:t>
      </w:r>
      <w:r w:rsidRPr="00F77976">
        <w:rPr>
          <w:rFonts w:ascii="Arial" w:hAnsi="Arial" w:cs="Arial"/>
          <w:b/>
          <w:u w:val="single"/>
          <w:lang w:val="ru-RU"/>
        </w:rPr>
        <w:t>бодибилдинг:</w:t>
      </w:r>
    </w:p>
    <w:p w14:paraId="022DD286" w14:textId="77777777" w:rsidR="00F77976" w:rsidRDefault="00F77976" w:rsidP="00F77976">
      <w:pPr>
        <w:jc w:val="both"/>
        <w:rPr>
          <w:rFonts w:ascii="Arial" w:hAnsi="Arial" w:cs="Arial"/>
          <w:lang w:val="ru-RU"/>
        </w:rPr>
      </w:pPr>
      <w:r w:rsidRPr="0004507A">
        <w:rPr>
          <w:rFonts w:ascii="Arial" w:hAnsi="Arial" w:cs="Arial"/>
          <w:lang w:val="ru-RU"/>
        </w:rPr>
        <w:t xml:space="preserve">Соревнования проводятся в </w:t>
      </w:r>
      <w:r>
        <w:rPr>
          <w:rFonts w:ascii="Arial" w:hAnsi="Arial" w:cs="Arial"/>
          <w:lang w:val="ru-RU"/>
        </w:rPr>
        <w:t>абсолютной категории</w:t>
      </w:r>
      <w:r w:rsidRPr="0004507A">
        <w:rPr>
          <w:rFonts w:ascii="Arial" w:hAnsi="Arial" w:cs="Arial"/>
          <w:lang w:val="ru-RU"/>
        </w:rPr>
        <w:t>.</w:t>
      </w:r>
    </w:p>
    <w:p w14:paraId="32F21E98" w14:textId="77777777" w:rsidR="008B0762" w:rsidRDefault="008B0762" w:rsidP="008B0762">
      <w:pPr>
        <w:jc w:val="both"/>
        <w:rPr>
          <w:rFonts w:ascii="Arial" w:hAnsi="Arial" w:cs="Arial"/>
          <w:b/>
          <w:u w:val="single"/>
          <w:lang w:val="ru-RU"/>
        </w:rPr>
      </w:pPr>
      <w:proofErr w:type="spellStart"/>
      <w:r>
        <w:rPr>
          <w:rFonts w:ascii="Arial" w:hAnsi="Arial" w:cs="Arial"/>
          <w:b/>
          <w:u w:val="single"/>
          <w:lang w:val="ru-RU"/>
        </w:rPr>
        <w:t>Боди</w:t>
      </w:r>
      <w:r w:rsidRPr="004D3371">
        <w:rPr>
          <w:rFonts w:ascii="Arial" w:hAnsi="Arial" w:cs="Arial"/>
          <w:b/>
          <w:u w:val="single"/>
          <w:lang w:val="ru-RU"/>
        </w:rPr>
        <w:t>фитнес</w:t>
      </w:r>
      <w:proofErr w:type="spellEnd"/>
      <w:r>
        <w:rPr>
          <w:rFonts w:ascii="Arial" w:hAnsi="Arial" w:cs="Arial"/>
          <w:b/>
          <w:u w:val="single"/>
          <w:lang w:val="ru-RU"/>
        </w:rPr>
        <w:t>:</w:t>
      </w:r>
    </w:p>
    <w:p w14:paraId="0D8C84BE" w14:textId="77777777" w:rsidR="00CF53B7" w:rsidRDefault="00CF53B7" w:rsidP="00CF53B7">
      <w:pPr>
        <w:jc w:val="both"/>
        <w:rPr>
          <w:rFonts w:ascii="Arial" w:hAnsi="Arial" w:cs="Arial"/>
          <w:lang w:val="ru-RU"/>
        </w:rPr>
      </w:pPr>
      <w:r w:rsidRPr="0004507A">
        <w:rPr>
          <w:rFonts w:ascii="Arial" w:hAnsi="Arial" w:cs="Arial"/>
          <w:lang w:val="ru-RU"/>
        </w:rPr>
        <w:t xml:space="preserve">Соревнования проводятся в </w:t>
      </w:r>
      <w:r>
        <w:rPr>
          <w:rFonts w:ascii="Arial" w:hAnsi="Arial" w:cs="Arial"/>
          <w:lang w:val="ru-RU"/>
        </w:rPr>
        <w:t>абсолютной категории</w:t>
      </w:r>
      <w:r w:rsidRPr="0004507A">
        <w:rPr>
          <w:rFonts w:ascii="Arial" w:hAnsi="Arial" w:cs="Arial"/>
          <w:lang w:val="ru-RU"/>
        </w:rPr>
        <w:t>.</w:t>
      </w:r>
    </w:p>
    <w:p w14:paraId="62CD1722" w14:textId="77777777" w:rsidR="008B0762" w:rsidRDefault="008B0762" w:rsidP="008B0762">
      <w:pPr>
        <w:jc w:val="both"/>
        <w:rPr>
          <w:rFonts w:ascii="Arial" w:hAnsi="Arial" w:cs="Arial"/>
          <w:b/>
          <w:u w:val="single"/>
          <w:lang w:val="ru-RU"/>
        </w:rPr>
      </w:pPr>
      <w:r>
        <w:rPr>
          <w:rFonts w:ascii="Arial" w:hAnsi="Arial" w:cs="Arial"/>
          <w:b/>
          <w:u w:val="single"/>
          <w:lang w:val="ru-RU"/>
        </w:rPr>
        <w:t>В</w:t>
      </w:r>
      <w:r w:rsidR="00491953">
        <w:rPr>
          <w:rFonts w:ascii="Arial" w:hAnsi="Arial" w:cs="Arial"/>
          <w:b/>
          <w:u w:val="single"/>
          <w:lang w:val="ru-RU"/>
        </w:rPr>
        <w:t>е</w:t>
      </w:r>
      <w:r>
        <w:rPr>
          <w:rFonts w:ascii="Arial" w:hAnsi="Arial" w:cs="Arial"/>
          <w:b/>
          <w:u w:val="single"/>
          <w:lang w:val="ru-RU"/>
        </w:rPr>
        <w:t>лнес</w:t>
      </w:r>
      <w:r w:rsidR="00491953">
        <w:rPr>
          <w:rFonts w:ascii="Arial" w:hAnsi="Arial" w:cs="Arial"/>
          <w:b/>
          <w:u w:val="single"/>
          <w:lang w:val="ru-RU"/>
        </w:rPr>
        <w:t>-фитнес</w:t>
      </w:r>
      <w:r>
        <w:rPr>
          <w:rFonts w:ascii="Arial" w:hAnsi="Arial" w:cs="Arial"/>
          <w:b/>
          <w:u w:val="single"/>
          <w:lang w:val="ru-RU"/>
        </w:rPr>
        <w:t xml:space="preserve"> (</w:t>
      </w:r>
      <w:r>
        <w:rPr>
          <w:rFonts w:ascii="Arial" w:hAnsi="Arial" w:cs="Arial"/>
          <w:b/>
          <w:u w:val="single"/>
        </w:rPr>
        <w:t>Wellness</w:t>
      </w:r>
      <w:r w:rsidRPr="00DE1914">
        <w:rPr>
          <w:rFonts w:ascii="Arial" w:hAnsi="Arial" w:cs="Arial"/>
          <w:b/>
          <w:u w:val="single"/>
          <w:lang w:val="ru-RU"/>
        </w:rPr>
        <w:t>)</w:t>
      </w:r>
      <w:r>
        <w:rPr>
          <w:rFonts w:ascii="Arial" w:hAnsi="Arial" w:cs="Arial"/>
          <w:b/>
          <w:u w:val="single"/>
          <w:lang w:val="ru-RU"/>
        </w:rPr>
        <w:t>:</w:t>
      </w:r>
    </w:p>
    <w:p w14:paraId="70FD5056" w14:textId="77777777" w:rsidR="00CF53B7" w:rsidRDefault="00CF53B7" w:rsidP="00CF53B7">
      <w:pPr>
        <w:jc w:val="both"/>
        <w:rPr>
          <w:rFonts w:ascii="Arial" w:hAnsi="Arial" w:cs="Arial"/>
          <w:lang w:val="ru-RU"/>
        </w:rPr>
      </w:pPr>
      <w:r w:rsidRPr="0004507A">
        <w:rPr>
          <w:rFonts w:ascii="Arial" w:hAnsi="Arial" w:cs="Arial"/>
          <w:lang w:val="ru-RU"/>
        </w:rPr>
        <w:t xml:space="preserve">Соревнования проводятся в </w:t>
      </w:r>
      <w:r>
        <w:rPr>
          <w:rFonts w:ascii="Arial" w:hAnsi="Arial" w:cs="Arial"/>
          <w:lang w:val="ru-RU"/>
        </w:rPr>
        <w:t>абсолютной категории</w:t>
      </w:r>
      <w:r w:rsidRPr="0004507A">
        <w:rPr>
          <w:rFonts w:ascii="Arial" w:hAnsi="Arial" w:cs="Arial"/>
          <w:lang w:val="ru-RU"/>
        </w:rPr>
        <w:t>.</w:t>
      </w:r>
    </w:p>
    <w:p w14:paraId="40FFDD0B" w14:textId="77777777" w:rsidR="00CF53B7" w:rsidRDefault="00CF53B7" w:rsidP="00CF53B7">
      <w:pPr>
        <w:jc w:val="both"/>
        <w:rPr>
          <w:rFonts w:ascii="Arial" w:hAnsi="Arial" w:cs="Arial"/>
          <w:b/>
          <w:u w:val="single"/>
          <w:lang w:val="ru-RU"/>
        </w:rPr>
      </w:pPr>
      <w:r>
        <w:rPr>
          <w:rFonts w:ascii="Arial" w:hAnsi="Arial" w:cs="Arial"/>
          <w:b/>
          <w:u w:val="single"/>
          <w:lang w:val="ru-RU"/>
        </w:rPr>
        <w:t>Фит-модель:</w:t>
      </w:r>
    </w:p>
    <w:p w14:paraId="32CFB4C1" w14:textId="77777777" w:rsidR="00CF53B7" w:rsidRDefault="00CF53B7" w:rsidP="00CF53B7">
      <w:pPr>
        <w:jc w:val="both"/>
        <w:rPr>
          <w:rFonts w:ascii="Arial" w:hAnsi="Arial" w:cs="Arial"/>
          <w:lang w:val="ru-RU"/>
        </w:rPr>
      </w:pPr>
      <w:r w:rsidRPr="0004507A">
        <w:rPr>
          <w:rFonts w:ascii="Arial" w:hAnsi="Arial" w:cs="Arial"/>
          <w:lang w:val="ru-RU"/>
        </w:rPr>
        <w:t xml:space="preserve">Соревнования проводятся в </w:t>
      </w:r>
      <w:r>
        <w:rPr>
          <w:rFonts w:ascii="Arial" w:hAnsi="Arial" w:cs="Arial"/>
          <w:lang w:val="ru-RU"/>
        </w:rPr>
        <w:t>абсолютной категории</w:t>
      </w:r>
      <w:r w:rsidRPr="0004507A">
        <w:rPr>
          <w:rFonts w:ascii="Arial" w:hAnsi="Arial" w:cs="Arial"/>
          <w:lang w:val="ru-RU"/>
        </w:rPr>
        <w:t>.</w:t>
      </w:r>
    </w:p>
    <w:p w14:paraId="65562E12" w14:textId="77777777" w:rsidR="00992E33" w:rsidRDefault="00992E33" w:rsidP="008B0762">
      <w:pPr>
        <w:jc w:val="both"/>
        <w:rPr>
          <w:rFonts w:ascii="Arial" w:hAnsi="Arial" w:cs="Arial"/>
          <w:color w:val="000000"/>
          <w:shd w:val="clear" w:color="auto" w:fill="FFFFFF"/>
          <w:lang w:val="ru-RU"/>
        </w:rPr>
      </w:pPr>
    </w:p>
    <w:p w14:paraId="36326033" w14:textId="77777777" w:rsidR="008B0762" w:rsidRDefault="00665A98" w:rsidP="008B0762">
      <w:pPr>
        <w:jc w:val="both"/>
        <w:rPr>
          <w:rFonts w:ascii="Arial" w:hAnsi="Arial" w:cs="Arial"/>
          <w:color w:val="000000"/>
          <w:shd w:val="clear" w:color="auto" w:fill="FFFFFF"/>
          <w:lang w:val="ru-RU"/>
        </w:rPr>
      </w:pPr>
      <w:r>
        <w:rPr>
          <w:rFonts w:ascii="Arial" w:hAnsi="Arial" w:cs="Arial"/>
          <w:color w:val="000000"/>
          <w:shd w:val="clear" w:color="auto" w:fill="FFFFFF"/>
          <w:lang w:val="ru-RU"/>
        </w:rPr>
        <w:t>По решению Организаторов соревнований дополнительно может быть введена категория «Классический бодибилдинг» при наличии достаточного количества заявок от спортсменов.</w:t>
      </w:r>
    </w:p>
    <w:p w14:paraId="45A16170" w14:textId="77777777" w:rsidR="00992E33" w:rsidRPr="00992E33" w:rsidRDefault="00992E33" w:rsidP="008B0762">
      <w:pPr>
        <w:jc w:val="both"/>
        <w:rPr>
          <w:rFonts w:ascii="Arial" w:hAnsi="Arial" w:cs="Arial"/>
          <w:color w:val="000000"/>
          <w:shd w:val="clear" w:color="auto" w:fill="FFFFFF"/>
          <w:lang w:val="ru-RU"/>
        </w:rPr>
      </w:pPr>
      <w:r>
        <w:rPr>
          <w:rFonts w:ascii="Arial" w:hAnsi="Arial" w:cs="Arial"/>
          <w:color w:val="000000"/>
          <w:shd w:val="clear" w:color="auto" w:fill="FFFFFF"/>
          <w:lang w:val="ru-RU"/>
        </w:rPr>
        <w:t>4.</w:t>
      </w:r>
      <w:r w:rsidR="00665A98">
        <w:rPr>
          <w:rFonts w:ascii="Arial" w:hAnsi="Arial" w:cs="Arial"/>
          <w:color w:val="000000"/>
          <w:shd w:val="clear" w:color="auto" w:fill="FFFFFF"/>
          <w:lang w:val="ru-RU"/>
        </w:rPr>
        <w:t>2</w:t>
      </w:r>
      <w:r>
        <w:rPr>
          <w:rFonts w:ascii="Arial" w:hAnsi="Arial" w:cs="Arial"/>
          <w:color w:val="000000"/>
          <w:shd w:val="clear" w:color="auto" w:fill="FFFFFF"/>
          <w:lang w:val="ru-RU"/>
        </w:rPr>
        <w:t xml:space="preserve">. </w:t>
      </w:r>
      <w:r w:rsidRPr="00992E33">
        <w:rPr>
          <w:rFonts w:ascii="Arial" w:hAnsi="Arial" w:cs="Arial"/>
          <w:color w:val="000000"/>
          <w:shd w:val="clear" w:color="auto" w:fill="FFFFFF"/>
          <w:lang w:val="ru-RU"/>
        </w:rPr>
        <w:t>Допускается выст</w:t>
      </w:r>
      <w:r w:rsidR="00491953">
        <w:rPr>
          <w:rFonts w:ascii="Arial" w:hAnsi="Arial" w:cs="Arial"/>
          <w:color w:val="000000"/>
          <w:shd w:val="clear" w:color="auto" w:fill="FFFFFF"/>
          <w:lang w:val="ru-RU"/>
        </w:rPr>
        <w:t>упление в нескольких категориях,</w:t>
      </w:r>
      <w:r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="00491953">
        <w:rPr>
          <w:rFonts w:ascii="Arial" w:hAnsi="Arial" w:cs="Arial"/>
          <w:color w:val="000000"/>
          <w:shd w:val="clear" w:color="auto" w:fill="FFFFFF"/>
          <w:lang w:val="ru-RU"/>
        </w:rPr>
        <w:t>п</w:t>
      </w:r>
      <w:r w:rsidR="00051657">
        <w:rPr>
          <w:rFonts w:ascii="Arial" w:hAnsi="Arial" w:cs="Arial"/>
          <w:color w:val="000000"/>
          <w:shd w:val="clear" w:color="auto" w:fill="FFFFFF"/>
          <w:lang w:val="ru-RU"/>
        </w:rPr>
        <w:t>ри этом стартовы</w:t>
      </w:r>
      <w:r>
        <w:rPr>
          <w:rFonts w:ascii="Arial" w:hAnsi="Arial" w:cs="Arial"/>
          <w:color w:val="000000"/>
          <w:shd w:val="clear" w:color="auto" w:fill="FFFFFF"/>
          <w:lang w:val="ru-RU"/>
        </w:rPr>
        <w:t xml:space="preserve">й взнос (см. п.3 настоящего Положения) оплачивается отдельно по каждой категории. </w:t>
      </w:r>
    </w:p>
    <w:p w14:paraId="5B23E884" w14:textId="77777777" w:rsidR="005C7B4D" w:rsidRPr="005C7B4D" w:rsidRDefault="004900FC" w:rsidP="005C7B4D">
      <w:pPr>
        <w:spacing w:before="240"/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5</w:t>
      </w:r>
      <w:r w:rsidR="005C7B4D" w:rsidRPr="005C7B4D">
        <w:rPr>
          <w:rFonts w:ascii="Arial" w:hAnsi="Arial" w:cs="Arial"/>
          <w:b/>
          <w:lang w:val="ru-RU"/>
        </w:rPr>
        <w:t>. ПОРЯДОК ОПРЕДЕЛЕНИЯ ПОБЕДИТЕЛЕЙ И НАГРАЖДЕНИЕ</w:t>
      </w:r>
    </w:p>
    <w:p w14:paraId="0B9C0033" w14:textId="77777777" w:rsidR="005C7B4D" w:rsidRPr="005C7B4D" w:rsidRDefault="005C7B4D" w:rsidP="00A4616B">
      <w:pPr>
        <w:jc w:val="both"/>
        <w:rPr>
          <w:rFonts w:ascii="Arial" w:hAnsi="Arial" w:cs="Arial"/>
          <w:lang w:val="ru-RU"/>
        </w:rPr>
      </w:pPr>
      <w:r w:rsidRPr="005C7B4D">
        <w:rPr>
          <w:rFonts w:ascii="Arial" w:hAnsi="Arial" w:cs="Arial"/>
          <w:lang w:val="ru-RU"/>
        </w:rPr>
        <w:t>Победители в соревнованиях определяются, согласно правилам</w:t>
      </w:r>
      <w:r w:rsidR="00715B54">
        <w:rPr>
          <w:rFonts w:ascii="Arial" w:hAnsi="Arial" w:cs="Arial"/>
          <w:lang w:val="ru-RU"/>
        </w:rPr>
        <w:t xml:space="preserve"> </w:t>
      </w:r>
      <w:r w:rsidR="00715B54">
        <w:rPr>
          <w:rFonts w:ascii="Arial" w:hAnsi="Arial" w:cs="Arial"/>
        </w:rPr>
        <w:t>IFBB</w:t>
      </w:r>
      <w:r w:rsidRPr="005C7B4D">
        <w:rPr>
          <w:rFonts w:ascii="Arial" w:hAnsi="Arial" w:cs="Arial"/>
          <w:lang w:val="ru-RU"/>
        </w:rPr>
        <w:t>, по наиме</w:t>
      </w:r>
      <w:r>
        <w:rPr>
          <w:rFonts w:ascii="Arial" w:hAnsi="Arial" w:cs="Arial"/>
          <w:lang w:val="ru-RU"/>
        </w:rPr>
        <w:t>ньшей итоговой сумме мест</w:t>
      </w:r>
      <w:r w:rsidRPr="005C7B4D">
        <w:rPr>
          <w:rFonts w:ascii="Arial" w:hAnsi="Arial" w:cs="Arial"/>
          <w:lang w:val="ru-RU"/>
        </w:rPr>
        <w:t xml:space="preserve">. </w:t>
      </w:r>
    </w:p>
    <w:p w14:paraId="7AC05BBF" w14:textId="77777777" w:rsidR="0043397F" w:rsidRDefault="005C7B4D" w:rsidP="00A4616B">
      <w:pPr>
        <w:jc w:val="both"/>
        <w:rPr>
          <w:rFonts w:ascii="Arial" w:hAnsi="Arial" w:cs="Arial"/>
          <w:b/>
          <w:lang w:val="ru-RU"/>
        </w:rPr>
      </w:pPr>
      <w:r w:rsidRPr="005C7B4D">
        <w:rPr>
          <w:rFonts w:ascii="Arial" w:hAnsi="Arial" w:cs="Arial"/>
          <w:lang w:val="ru-RU"/>
        </w:rPr>
        <w:t xml:space="preserve">Участники, занявшие </w:t>
      </w:r>
      <w:r w:rsidRPr="00B216A6">
        <w:rPr>
          <w:rFonts w:ascii="Arial" w:hAnsi="Arial" w:cs="Arial"/>
          <w:b/>
          <w:lang w:val="ru-RU"/>
        </w:rPr>
        <w:t xml:space="preserve">1, 2, 3 места </w:t>
      </w:r>
      <w:r w:rsidR="00B216A6" w:rsidRPr="00B216A6">
        <w:rPr>
          <w:rFonts w:ascii="Arial" w:hAnsi="Arial" w:cs="Arial"/>
          <w:b/>
          <w:lang w:val="ru-RU"/>
        </w:rPr>
        <w:t>в категориях</w:t>
      </w:r>
      <w:r w:rsidR="00B216A6">
        <w:rPr>
          <w:rFonts w:ascii="Arial" w:hAnsi="Arial" w:cs="Arial"/>
          <w:lang w:val="ru-RU"/>
        </w:rPr>
        <w:t xml:space="preserve"> </w:t>
      </w:r>
      <w:r w:rsidRPr="005C7B4D">
        <w:rPr>
          <w:rFonts w:ascii="Arial" w:hAnsi="Arial" w:cs="Arial"/>
          <w:lang w:val="ru-RU"/>
        </w:rPr>
        <w:t xml:space="preserve">награждаются </w:t>
      </w:r>
      <w:r w:rsidR="005E0CB9">
        <w:rPr>
          <w:rFonts w:ascii="Arial" w:hAnsi="Arial" w:cs="Arial"/>
          <w:b/>
          <w:lang w:val="ru-RU"/>
        </w:rPr>
        <w:t xml:space="preserve">медалями </w:t>
      </w:r>
      <w:r w:rsidR="00622A8C" w:rsidRPr="00B216A6">
        <w:rPr>
          <w:rFonts w:ascii="Arial" w:hAnsi="Arial" w:cs="Arial"/>
          <w:b/>
          <w:lang w:val="ru-RU"/>
        </w:rPr>
        <w:t xml:space="preserve">и </w:t>
      </w:r>
      <w:r w:rsidR="0043397F">
        <w:rPr>
          <w:rFonts w:ascii="Arial" w:hAnsi="Arial" w:cs="Arial"/>
          <w:b/>
          <w:lang w:val="ru-RU"/>
        </w:rPr>
        <w:t>денежными</w:t>
      </w:r>
      <w:r w:rsidR="00B216A6" w:rsidRPr="00B216A6">
        <w:rPr>
          <w:rFonts w:ascii="Arial" w:hAnsi="Arial" w:cs="Arial"/>
          <w:b/>
          <w:lang w:val="ru-RU"/>
        </w:rPr>
        <w:t xml:space="preserve"> призами</w:t>
      </w:r>
      <w:r w:rsidRPr="00B216A6">
        <w:rPr>
          <w:rFonts w:ascii="Arial" w:hAnsi="Arial" w:cs="Arial"/>
          <w:b/>
          <w:lang w:val="ru-RU"/>
        </w:rPr>
        <w:t>.</w:t>
      </w:r>
      <w:r w:rsidR="0043397F">
        <w:rPr>
          <w:rFonts w:ascii="Arial" w:hAnsi="Arial" w:cs="Arial"/>
          <w:b/>
          <w:lang w:val="ru-RU"/>
        </w:rPr>
        <w:t xml:space="preserve"> </w:t>
      </w:r>
    </w:p>
    <w:p w14:paraId="408CA992" w14:textId="77777777" w:rsidR="0043397F" w:rsidRDefault="0043397F" w:rsidP="00A4616B">
      <w:pPr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lastRenderedPageBreak/>
        <w:t xml:space="preserve">Победители </w:t>
      </w:r>
      <w:r w:rsidRPr="0043397F">
        <w:rPr>
          <w:rFonts w:ascii="Arial" w:hAnsi="Arial" w:cs="Arial"/>
          <w:lang w:val="ru-RU"/>
        </w:rPr>
        <w:t>в абсолютных категориях также награждаются</w:t>
      </w:r>
      <w:r>
        <w:rPr>
          <w:rFonts w:ascii="Arial" w:hAnsi="Arial" w:cs="Arial"/>
          <w:b/>
          <w:lang w:val="ru-RU"/>
        </w:rPr>
        <w:t xml:space="preserve"> кубками</w:t>
      </w:r>
      <w:r w:rsidR="002B7C1B">
        <w:rPr>
          <w:rFonts w:ascii="Arial" w:hAnsi="Arial" w:cs="Arial"/>
          <w:b/>
          <w:lang w:val="ru-RU"/>
        </w:rPr>
        <w:t xml:space="preserve"> и</w:t>
      </w:r>
      <w:r>
        <w:rPr>
          <w:rFonts w:ascii="Arial" w:hAnsi="Arial" w:cs="Arial"/>
          <w:b/>
          <w:lang w:val="ru-RU"/>
        </w:rPr>
        <w:t xml:space="preserve"> денежными призами.</w:t>
      </w:r>
    </w:p>
    <w:p w14:paraId="6F521131" w14:textId="77777777" w:rsidR="0043397F" w:rsidRDefault="0043397F" w:rsidP="00A4616B">
      <w:pPr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Денежные призы распределяются согласно </w:t>
      </w:r>
      <w:r w:rsidR="001001A7">
        <w:rPr>
          <w:rFonts w:ascii="Arial" w:hAnsi="Arial" w:cs="Arial"/>
          <w:b/>
          <w:lang w:val="ru-RU"/>
        </w:rPr>
        <w:t>Т</w:t>
      </w:r>
      <w:r>
        <w:rPr>
          <w:rFonts w:ascii="Arial" w:hAnsi="Arial" w:cs="Arial"/>
          <w:b/>
          <w:lang w:val="ru-RU"/>
        </w:rPr>
        <w:t>абл</w:t>
      </w:r>
      <w:r w:rsidR="001001A7">
        <w:rPr>
          <w:rFonts w:ascii="Arial" w:hAnsi="Arial" w:cs="Arial"/>
          <w:b/>
          <w:lang w:val="ru-RU"/>
        </w:rPr>
        <w:t>. 1</w:t>
      </w:r>
      <w:r>
        <w:rPr>
          <w:rFonts w:ascii="Arial" w:hAnsi="Arial" w:cs="Arial"/>
          <w:b/>
          <w:lang w:val="ru-RU"/>
        </w:rPr>
        <w:t>:</w:t>
      </w:r>
    </w:p>
    <w:p w14:paraId="3A6A65C2" w14:textId="77777777" w:rsidR="002D1DA5" w:rsidRDefault="002D1DA5" w:rsidP="00A4616B">
      <w:pPr>
        <w:jc w:val="both"/>
        <w:rPr>
          <w:rFonts w:ascii="Arial" w:hAnsi="Arial" w:cs="Arial"/>
          <w:b/>
          <w:lang w:val="ru-RU"/>
        </w:rPr>
      </w:pPr>
    </w:p>
    <w:p w14:paraId="1ECE9F1E" w14:textId="77777777" w:rsidR="002E0469" w:rsidRDefault="001001A7" w:rsidP="001001A7">
      <w:pPr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Таблица 1. Распределение денежных призов в зависимости от места и номинации.</w:t>
      </w:r>
    </w:p>
    <w:tbl>
      <w:tblPr>
        <w:tblW w:w="1063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708"/>
        <w:gridCol w:w="308"/>
        <w:gridCol w:w="401"/>
        <w:gridCol w:w="709"/>
        <w:gridCol w:w="709"/>
        <w:gridCol w:w="708"/>
        <w:gridCol w:w="851"/>
        <w:gridCol w:w="850"/>
        <w:gridCol w:w="709"/>
        <w:gridCol w:w="709"/>
        <w:gridCol w:w="709"/>
        <w:gridCol w:w="850"/>
        <w:gridCol w:w="851"/>
        <w:gridCol w:w="851"/>
      </w:tblGrid>
      <w:tr w:rsidR="00F77976" w:rsidRPr="007F13E8" w14:paraId="550B0172" w14:textId="77777777" w:rsidTr="00F77976">
        <w:trPr>
          <w:trHeight w:val="315"/>
        </w:trPr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BAFAFE" w14:textId="77777777" w:rsidR="00F77976" w:rsidRPr="007F13E8" w:rsidRDefault="00F77976" w:rsidP="001001A7">
            <w:pPr>
              <w:ind w:left="113" w:right="113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F13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>Место</w:t>
            </w:r>
          </w:p>
        </w:tc>
        <w:tc>
          <w:tcPr>
            <w:tcW w:w="10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B3BCBD9" w14:textId="77777777" w:rsidR="00F77976" w:rsidRPr="007F13E8" w:rsidRDefault="00F77976" w:rsidP="007F13E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35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081B20" w14:textId="77777777" w:rsidR="00F77976" w:rsidRPr="007F13E8" w:rsidRDefault="00F77976" w:rsidP="007F13E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F13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>Номинация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7205658D" w14:textId="77777777" w:rsidR="00F77976" w:rsidRPr="007F13E8" w:rsidRDefault="00F77976" w:rsidP="007F13E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5415C4A3" w14:textId="77777777" w:rsidR="00F77976" w:rsidRPr="007F13E8" w:rsidRDefault="00F77976" w:rsidP="007F13E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62258923" w14:textId="77777777" w:rsidR="00F77976" w:rsidRPr="007F13E8" w:rsidRDefault="00F77976" w:rsidP="007F13E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F77976" w:rsidRPr="007F13E8" w14:paraId="46CE5754" w14:textId="77777777" w:rsidTr="00F77976">
        <w:trPr>
          <w:cantSplit/>
          <w:trHeight w:val="2121"/>
        </w:trPr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434450" w14:textId="77777777" w:rsidR="00F77976" w:rsidRPr="007F13E8" w:rsidRDefault="00F77976" w:rsidP="007F13E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A078FF" w14:textId="77777777" w:rsidR="00F77976" w:rsidRPr="007F13E8" w:rsidRDefault="00F77976" w:rsidP="00423DDE">
            <w:pPr>
              <w:ind w:left="113" w:right="113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F13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>Фитнес бикини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C4E907F" w14:textId="77777777" w:rsidR="00F77976" w:rsidRPr="007F13E8" w:rsidRDefault="00F77976" w:rsidP="00F77976">
            <w:pPr>
              <w:ind w:left="113" w:right="113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>Фитнес-бикини  мастера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D0A4B61" w14:textId="77777777" w:rsidR="00F77976" w:rsidRPr="007F13E8" w:rsidRDefault="00F77976" w:rsidP="00F77976">
            <w:pPr>
              <w:ind w:left="113" w:right="113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>Фитнес-бикини  новички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FA89CD" w14:textId="77777777" w:rsidR="00F77976" w:rsidRPr="007F13E8" w:rsidRDefault="00F77976" w:rsidP="00F77976">
            <w:pPr>
              <w:ind w:left="113" w:right="113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>Пляжный б/б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8554D6" w14:textId="77777777" w:rsidR="00F77976" w:rsidRPr="007F13E8" w:rsidRDefault="00F77976" w:rsidP="00423DDE">
            <w:pPr>
              <w:ind w:left="113" w:right="113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Женский </w:t>
            </w:r>
            <w:r w:rsidRPr="007F13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>фитнес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148E02" w14:textId="77777777" w:rsidR="00F77976" w:rsidRPr="007F13E8" w:rsidRDefault="00F77976" w:rsidP="00282ECB">
            <w:pPr>
              <w:ind w:left="113" w:right="113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F13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>Бодибилдинг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98844B" w14:textId="77777777" w:rsidR="00F77976" w:rsidRPr="007F13E8" w:rsidRDefault="00F77976" w:rsidP="00423DDE">
            <w:pPr>
              <w:ind w:left="113" w:right="113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>Классик физик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18197A" w14:textId="77777777" w:rsidR="00F77976" w:rsidRPr="007F13E8" w:rsidRDefault="00F77976" w:rsidP="00282ECB">
            <w:pPr>
              <w:ind w:left="113" w:right="113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7F13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>Бодифитнес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961AD7" w14:textId="77777777" w:rsidR="00F77976" w:rsidRPr="007F13E8" w:rsidRDefault="00F77976" w:rsidP="00423DDE">
            <w:pPr>
              <w:ind w:left="113" w:right="113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F13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>Фит-модель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906274" w14:textId="77777777" w:rsidR="00F77976" w:rsidRPr="007F13E8" w:rsidRDefault="00F77976" w:rsidP="00F77976">
            <w:pPr>
              <w:ind w:left="113" w:right="113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F13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>В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>е</w:t>
            </w:r>
            <w:r w:rsidRPr="007F13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лнес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091DC666" w14:textId="77777777" w:rsidR="00F77976" w:rsidRPr="007F13E8" w:rsidRDefault="00F77976" w:rsidP="00F77976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>Классический  б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>\б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5650EAC1" w14:textId="77777777" w:rsidR="00F77976" w:rsidRPr="007F13E8" w:rsidRDefault="00F77976" w:rsidP="00F77976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>Мужской фитнес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794AD4B0" w14:textId="77777777" w:rsidR="00F77976" w:rsidRPr="007F13E8" w:rsidRDefault="00F77976" w:rsidP="00F77976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>Атлетический б\б</w:t>
            </w:r>
          </w:p>
        </w:tc>
      </w:tr>
      <w:tr w:rsidR="00F77976" w:rsidRPr="007F13E8" w14:paraId="771E6145" w14:textId="77777777" w:rsidTr="00F77976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00DD" w14:textId="77777777" w:rsidR="00F77976" w:rsidRPr="007F13E8" w:rsidRDefault="00F77976" w:rsidP="007F13E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7F13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>Абс</w:t>
            </w:r>
            <w:proofErr w:type="spellEnd"/>
            <w:r w:rsidRPr="007F13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05D7" w14:textId="77777777" w:rsidR="00F77976" w:rsidRPr="00F77976" w:rsidRDefault="00F77976" w:rsidP="007F13E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779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30 000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3BDC7" w14:textId="77777777" w:rsidR="00F77976" w:rsidRPr="00F77976" w:rsidRDefault="00F77976" w:rsidP="007F13E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6FBC" w14:textId="77777777" w:rsidR="00F77976" w:rsidRPr="00F77976" w:rsidRDefault="00F77976" w:rsidP="007F13E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F3D44" w14:textId="77777777" w:rsidR="00F77976" w:rsidRPr="00F77976" w:rsidRDefault="00F77976" w:rsidP="007F13E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779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E157F" w14:textId="77777777" w:rsidR="00F77976" w:rsidRPr="00F77976" w:rsidRDefault="00F77976" w:rsidP="007F13E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779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B9807" w14:textId="77777777" w:rsidR="00F77976" w:rsidRPr="00F77976" w:rsidRDefault="00F77976" w:rsidP="007F13E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779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43E27" w14:textId="77777777" w:rsidR="00F77976" w:rsidRPr="00F77976" w:rsidRDefault="00F77976" w:rsidP="007F13E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779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13085" w14:textId="77777777" w:rsidR="00F77976" w:rsidRPr="00F77976" w:rsidRDefault="00F77976" w:rsidP="007F13E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F0354" w14:textId="77777777" w:rsidR="00F77976" w:rsidRPr="00F77976" w:rsidRDefault="00F77976" w:rsidP="007F13E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FA361" w14:textId="77777777" w:rsidR="00F77976" w:rsidRPr="00F77976" w:rsidRDefault="00F77976" w:rsidP="007F13E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7B8F70" w14:textId="77777777" w:rsidR="00F77976" w:rsidRPr="00F77976" w:rsidRDefault="00F77976" w:rsidP="007F13E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3A954D" w14:textId="77777777" w:rsidR="00F77976" w:rsidRPr="00F77976" w:rsidRDefault="00F77976" w:rsidP="007F13E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7E8E1B" w14:textId="77777777" w:rsidR="00F77976" w:rsidRPr="00F77976" w:rsidRDefault="00F77976" w:rsidP="007F13E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</w:tr>
      <w:tr w:rsidR="00C7779D" w:rsidRPr="007F13E8" w14:paraId="1BBEB08E" w14:textId="77777777" w:rsidTr="00896F58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8E7F" w14:textId="77777777" w:rsidR="00C7779D" w:rsidRPr="00F77976" w:rsidRDefault="00C7779D" w:rsidP="007F13E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F779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96D9" w14:textId="77777777" w:rsidR="00C7779D" w:rsidRPr="00F77976" w:rsidRDefault="00C7779D" w:rsidP="007F13E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779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 </w:t>
            </w:r>
            <w:r w:rsidRPr="00F779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8CE36" w14:textId="77777777" w:rsidR="00C7779D" w:rsidRPr="00F77976" w:rsidRDefault="00C7779D" w:rsidP="007F13E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9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 </w:t>
            </w:r>
            <w:r w:rsidRPr="00F779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BBD1E" w14:textId="77777777" w:rsidR="00C7779D" w:rsidRPr="00F77976" w:rsidRDefault="00C7779D" w:rsidP="00ED024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779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10 000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2F706" w14:textId="77777777" w:rsidR="00C7779D" w:rsidRPr="00F77976" w:rsidRDefault="00C7779D" w:rsidP="007F13E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779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B73D3" w14:textId="77777777" w:rsidR="00C7779D" w:rsidRPr="00F77976" w:rsidRDefault="00C7779D" w:rsidP="007F13E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779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74CE7" w14:textId="77777777" w:rsidR="00C7779D" w:rsidRPr="00F77976" w:rsidRDefault="00C7779D" w:rsidP="007F13E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779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20 000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1F4C" w14:textId="77777777" w:rsidR="00C7779D" w:rsidRPr="00F77976" w:rsidRDefault="00C7779D" w:rsidP="007F13E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779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773C" w14:textId="77777777" w:rsidR="00C7779D" w:rsidRPr="00F77976" w:rsidRDefault="00C7779D" w:rsidP="00896F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30</w:t>
            </w:r>
            <w:r w:rsidRPr="00F779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1FD5C" w14:textId="77777777" w:rsidR="00C7779D" w:rsidRPr="00F77976" w:rsidRDefault="00C7779D" w:rsidP="007F13E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779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16D9D" w14:textId="77777777" w:rsidR="00C7779D" w:rsidRPr="00F77976" w:rsidRDefault="00C7779D" w:rsidP="007F13E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779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670CE7" w14:textId="77777777" w:rsidR="00C7779D" w:rsidRPr="00F77976" w:rsidRDefault="00C7779D" w:rsidP="006279E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15</w:t>
            </w:r>
            <w:r w:rsidRPr="00F779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66F732" w14:textId="77777777" w:rsidR="00C7779D" w:rsidRPr="00F77976" w:rsidRDefault="00C7779D" w:rsidP="006279E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15</w:t>
            </w:r>
            <w:r w:rsidR="00896F5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 </w:t>
            </w:r>
            <w:r w:rsidRPr="00F779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262DFA" w14:textId="77777777" w:rsidR="00C7779D" w:rsidRPr="00F77976" w:rsidRDefault="00896F58" w:rsidP="00896F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</w:t>
            </w:r>
            <w:r w:rsidRPr="00F779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000</w:t>
            </w:r>
          </w:p>
        </w:tc>
      </w:tr>
      <w:tr w:rsidR="00C7779D" w:rsidRPr="007F13E8" w14:paraId="4842FB31" w14:textId="77777777" w:rsidTr="00C7779D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FE2A" w14:textId="77777777" w:rsidR="00C7779D" w:rsidRPr="00F77976" w:rsidRDefault="00C7779D" w:rsidP="007F13E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F779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9581" w14:textId="77777777" w:rsidR="00C7779D" w:rsidRPr="00F77976" w:rsidRDefault="00C7779D" w:rsidP="007F13E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779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5 000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A66A1" w14:textId="77777777" w:rsidR="00C7779D" w:rsidRPr="00F77976" w:rsidRDefault="00C7779D" w:rsidP="007F13E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0167D" w14:textId="77777777" w:rsidR="00C7779D" w:rsidRPr="00F77976" w:rsidRDefault="00C7779D" w:rsidP="007F13E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B97BF" w14:textId="77777777" w:rsidR="00C7779D" w:rsidRPr="00F77976" w:rsidRDefault="00C7779D" w:rsidP="007F13E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779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94829" w14:textId="77777777" w:rsidR="00C7779D" w:rsidRPr="00F77976" w:rsidRDefault="00C7779D" w:rsidP="007F13E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77976">
              <w:rPr>
                <w:rFonts w:ascii="Arial" w:hAnsi="Arial" w:cs="Arial"/>
                <w:color w:val="000000"/>
                <w:sz w:val="16"/>
                <w:szCs w:val="16"/>
              </w:rPr>
              <w:t>20 000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23B90" w14:textId="77777777" w:rsidR="00C7779D" w:rsidRPr="00F77976" w:rsidRDefault="00C7779D" w:rsidP="007F13E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779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E804" w14:textId="77777777" w:rsidR="00C7779D" w:rsidRPr="00F77976" w:rsidRDefault="00C7779D" w:rsidP="007F13E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779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10 000 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C016" w14:textId="77777777" w:rsidR="00C7779D" w:rsidRPr="00F77976" w:rsidRDefault="00C7779D" w:rsidP="007F13E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DF5A5" w14:textId="77777777" w:rsidR="00C7779D" w:rsidRPr="00F77976" w:rsidRDefault="00C7779D" w:rsidP="007F13E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779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572EB" w14:textId="77777777" w:rsidR="00C7779D" w:rsidRPr="00F77976" w:rsidRDefault="00C7779D" w:rsidP="007F13E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779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9648C9" w14:textId="77777777" w:rsidR="00C7779D" w:rsidRPr="00F77976" w:rsidRDefault="00C7779D" w:rsidP="006279E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</w:t>
            </w:r>
            <w:r w:rsidRPr="00F779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730F53" w14:textId="77777777" w:rsidR="00C7779D" w:rsidRPr="00F77976" w:rsidRDefault="00C7779D" w:rsidP="006279E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</w:t>
            </w:r>
            <w:r w:rsidRPr="00F779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1FC7DA" w14:textId="77777777" w:rsidR="00C7779D" w:rsidRPr="00F77976" w:rsidRDefault="00C7779D" w:rsidP="00C7779D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</w:tr>
      <w:tr w:rsidR="00C7779D" w:rsidRPr="007F13E8" w14:paraId="43C5B246" w14:textId="77777777" w:rsidTr="00E841CC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7086" w14:textId="77777777" w:rsidR="00C7779D" w:rsidRPr="00F77976" w:rsidRDefault="00C7779D" w:rsidP="007F13E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F779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A9D5" w14:textId="77777777" w:rsidR="00C7779D" w:rsidRPr="00F77976" w:rsidRDefault="00C7779D" w:rsidP="007F13E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779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3 000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83276" w14:textId="77777777" w:rsidR="00C7779D" w:rsidRPr="00F77976" w:rsidRDefault="00C7779D" w:rsidP="007F13E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A9CA" w14:textId="77777777" w:rsidR="00C7779D" w:rsidRPr="00F77976" w:rsidRDefault="00C7779D" w:rsidP="007F13E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28AD0" w14:textId="77777777" w:rsidR="00C7779D" w:rsidRPr="00F77976" w:rsidRDefault="00C7779D" w:rsidP="007F13E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779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444FF" w14:textId="77777777" w:rsidR="00C7779D" w:rsidRPr="00F77976" w:rsidRDefault="00C7779D" w:rsidP="007F13E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77976">
              <w:rPr>
                <w:rFonts w:ascii="Arial" w:hAnsi="Arial" w:cs="Arial"/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7D928" w14:textId="77777777" w:rsidR="00C7779D" w:rsidRPr="00F77976" w:rsidRDefault="00C7779D" w:rsidP="007F13E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77976">
              <w:rPr>
                <w:rFonts w:ascii="Arial" w:hAnsi="Arial" w:cs="Arial"/>
                <w:color w:val="000000"/>
                <w:sz w:val="16"/>
                <w:szCs w:val="16"/>
              </w:rPr>
              <w:t>5 000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2AA60" w14:textId="77777777" w:rsidR="00C7779D" w:rsidRPr="00F77976" w:rsidRDefault="00C7779D" w:rsidP="007F13E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779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5 000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EEC5B" w14:textId="77777777" w:rsidR="00C7779D" w:rsidRPr="00F77976" w:rsidRDefault="00C7779D" w:rsidP="007F13E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E43D7" w14:textId="77777777" w:rsidR="00C7779D" w:rsidRPr="00F77976" w:rsidRDefault="00C7779D" w:rsidP="007F13E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779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D4E59" w14:textId="77777777" w:rsidR="00C7779D" w:rsidRPr="00F77976" w:rsidRDefault="00C7779D" w:rsidP="007F13E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779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536B80" w14:textId="77777777" w:rsidR="00C7779D" w:rsidRPr="00F77976" w:rsidRDefault="00C7779D" w:rsidP="006279E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</w:t>
            </w:r>
            <w:r w:rsidRPr="00F779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4FC5B2" w14:textId="77777777" w:rsidR="00C7779D" w:rsidRPr="00F77976" w:rsidRDefault="00C7779D" w:rsidP="006279E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</w:t>
            </w:r>
            <w:r w:rsidRPr="00F779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602058" w14:textId="77777777" w:rsidR="00C7779D" w:rsidRPr="00F77976" w:rsidRDefault="00C7779D" w:rsidP="007F13E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</w:tr>
    </w:tbl>
    <w:p w14:paraId="12550D43" w14:textId="77777777" w:rsidR="002E0469" w:rsidRDefault="002E0469" w:rsidP="005C7B4D">
      <w:pPr>
        <w:jc w:val="both"/>
        <w:rPr>
          <w:rFonts w:ascii="Arial" w:hAnsi="Arial" w:cs="Arial"/>
          <w:b/>
          <w:lang w:val="ru-RU"/>
        </w:rPr>
      </w:pPr>
    </w:p>
    <w:p w14:paraId="63EA710B" w14:textId="77777777" w:rsidR="00C20A9F" w:rsidRPr="001C50B4" w:rsidRDefault="004900FC" w:rsidP="000E1D91">
      <w:pPr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6</w:t>
      </w:r>
      <w:r w:rsidR="00C20A9F" w:rsidRPr="001C50B4">
        <w:rPr>
          <w:rFonts w:ascii="Arial" w:hAnsi="Arial" w:cs="Arial"/>
          <w:b/>
          <w:lang w:val="ru-RU"/>
        </w:rPr>
        <w:t>.</w:t>
      </w:r>
      <w:r w:rsidR="00C20A9F" w:rsidRPr="001C50B4">
        <w:rPr>
          <w:rFonts w:ascii="Arial" w:hAnsi="Arial" w:cs="Arial"/>
          <w:lang w:val="ru-RU"/>
        </w:rPr>
        <w:t xml:space="preserve"> </w:t>
      </w:r>
      <w:r w:rsidR="00C20A9F" w:rsidRPr="001C50B4">
        <w:rPr>
          <w:rFonts w:ascii="Arial" w:hAnsi="Arial" w:cs="Arial"/>
          <w:b/>
          <w:lang w:val="ru-RU"/>
        </w:rPr>
        <w:t>ОРГАНИЗАЦИЯ.</w:t>
      </w:r>
    </w:p>
    <w:p w14:paraId="33FFAB8F" w14:textId="77777777" w:rsidR="00EC73B7" w:rsidRDefault="00EC73B7" w:rsidP="000E1D91">
      <w:pPr>
        <w:jc w:val="both"/>
        <w:rPr>
          <w:rFonts w:ascii="Arial" w:hAnsi="Arial" w:cs="Arial"/>
          <w:b/>
          <w:lang w:val="ru-RU"/>
        </w:rPr>
      </w:pPr>
    </w:p>
    <w:p w14:paraId="72654A63" w14:textId="77777777" w:rsidR="00C20A9F" w:rsidRPr="00EC73B7" w:rsidRDefault="00EC73B7" w:rsidP="000E1D91">
      <w:pPr>
        <w:jc w:val="both"/>
        <w:rPr>
          <w:rFonts w:ascii="Arial" w:hAnsi="Arial" w:cs="Arial"/>
          <w:lang w:val="ru-RU"/>
        </w:rPr>
      </w:pPr>
      <w:r w:rsidRPr="00EC73B7">
        <w:rPr>
          <w:rFonts w:ascii="Arial" w:hAnsi="Arial" w:cs="Arial"/>
          <w:lang w:val="ru-RU"/>
        </w:rPr>
        <w:t xml:space="preserve">6.1. </w:t>
      </w:r>
      <w:r w:rsidR="00C20A9F" w:rsidRPr="00EC73B7">
        <w:rPr>
          <w:rFonts w:ascii="Arial" w:hAnsi="Arial" w:cs="Arial"/>
          <w:lang w:val="ru-RU"/>
        </w:rPr>
        <w:t xml:space="preserve">Соревнования </w:t>
      </w:r>
      <w:r w:rsidR="00EA2FFC" w:rsidRPr="00EC73B7">
        <w:rPr>
          <w:rFonts w:ascii="Arial" w:hAnsi="Arial" w:cs="Arial"/>
          <w:lang w:val="ru-RU"/>
        </w:rPr>
        <w:t xml:space="preserve">организуют </w:t>
      </w:r>
      <w:r w:rsidR="00CC3AD4" w:rsidRPr="00EC73B7">
        <w:rPr>
          <w:rFonts w:ascii="Arial" w:hAnsi="Arial" w:cs="Arial"/>
          <w:lang w:val="ru-RU"/>
        </w:rPr>
        <w:t xml:space="preserve">МОФСОО «ФББ» </w:t>
      </w:r>
      <w:r w:rsidR="00715B54" w:rsidRPr="00EC73B7">
        <w:rPr>
          <w:rFonts w:ascii="Arial" w:hAnsi="Arial" w:cs="Arial"/>
          <w:color w:val="000000"/>
          <w:lang w:val="ru-RU"/>
        </w:rPr>
        <w:t xml:space="preserve">совместно с </w:t>
      </w:r>
      <w:r w:rsidR="00033900" w:rsidRPr="00EC73B7">
        <w:rPr>
          <w:rFonts w:ascii="Arial" w:hAnsi="Arial" w:cs="Arial"/>
          <w:color w:val="000000"/>
          <w:lang w:val="ru-RU"/>
        </w:rPr>
        <w:t>ООО «ГЕОН»</w:t>
      </w:r>
      <w:r w:rsidR="008F1F34" w:rsidRPr="00EC73B7">
        <w:rPr>
          <w:rFonts w:ascii="Arial" w:hAnsi="Arial" w:cs="Arial"/>
          <w:lang w:val="ru-RU"/>
        </w:rPr>
        <w:t>.</w:t>
      </w:r>
    </w:p>
    <w:p w14:paraId="32E3B612" w14:textId="77777777" w:rsidR="00033900" w:rsidRDefault="00EC73B7" w:rsidP="00A4616B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6.2. </w:t>
      </w:r>
      <w:r w:rsidR="00C20A9F" w:rsidRPr="001C50B4">
        <w:rPr>
          <w:rFonts w:ascii="Arial" w:hAnsi="Arial" w:cs="Arial"/>
          <w:lang w:val="ru-RU"/>
        </w:rPr>
        <w:t xml:space="preserve">Главный судья соревнований – </w:t>
      </w:r>
      <w:r w:rsidR="0067407C">
        <w:rPr>
          <w:rFonts w:ascii="Arial" w:hAnsi="Arial" w:cs="Arial"/>
          <w:lang w:val="ru-RU"/>
        </w:rPr>
        <w:t xml:space="preserve">судья МК </w:t>
      </w:r>
      <w:proofErr w:type="spellStart"/>
      <w:r w:rsidR="00033900">
        <w:rPr>
          <w:rFonts w:ascii="Arial" w:hAnsi="Arial" w:cs="Arial"/>
          <w:lang w:val="ru-RU"/>
        </w:rPr>
        <w:t>Дудушкин</w:t>
      </w:r>
      <w:proofErr w:type="spellEnd"/>
      <w:r w:rsidR="00033900">
        <w:rPr>
          <w:rFonts w:ascii="Arial" w:hAnsi="Arial" w:cs="Arial"/>
          <w:lang w:val="ru-RU"/>
        </w:rPr>
        <w:t xml:space="preserve"> Роман Николаевич</w:t>
      </w:r>
      <w:r w:rsidR="00622A8C">
        <w:rPr>
          <w:rFonts w:ascii="Arial" w:hAnsi="Arial" w:cs="Arial"/>
          <w:lang w:val="ru-RU"/>
        </w:rPr>
        <w:t xml:space="preserve">, </w:t>
      </w:r>
    </w:p>
    <w:p w14:paraId="64CC9EFD" w14:textId="77777777" w:rsidR="00622A8C" w:rsidRPr="00622A8C" w:rsidRDefault="00033900" w:rsidP="00A4616B">
      <w:pPr>
        <w:jc w:val="both"/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</w:rPr>
        <w:t>dudushkinff</w:t>
      </w:r>
      <w:proofErr w:type="spellEnd"/>
      <w:r w:rsidRPr="00B81C90">
        <w:rPr>
          <w:rFonts w:ascii="Arial" w:hAnsi="Arial" w:cs="Arial"/>
          <w:lang w:val="ru-RU"/>
        </w:rPr>
        <w:t>-</w:t>
      </w:r>
      <w:r>
        <w:rPr>
          <w:rFonts w:ascii="Arial" w:hAnsi="Arial" w:cs="Arial"/>
        </w:rPr>
        <w:t>GP</w:t>
      </w:r>
      <w:r w:rsidRPr="00B81C90">
        <w:rPr>
          <w:rFonts w:ascii="Arial" w:hAnsi="Arial" w:cs="Arial"/>
          <w:lang w:val="ru-RU"/>
        </w:rPr>
        <w:t>@</w:t>
      </w:r>
      <w:proofErr w:type="spellStart"/>
      <w:r>
        <w:rPr>
          <w:rFonts w:ascii="Arial" w:hAnsi="Arial" w:cs="Arial"/>
        </w:rPr>
        <w:t>yandex</w:t>
      </w:r>
      <w:proofErr w:type="spellEnd"/>
      <w:r w:rsidRPr="00B81C90">
        <w:rPr>
          <w:rFonts w:ascii="Arial" w:hAnsi="Arial" w:cs="Arial"/>
          <w:lang w:val="ru-RU"/>
        </w:rPr>
        <w:t>.</w:t>
      </w:r>
      <w:proofErr w:type="spellStart"/>
      <w:r>
        <w:rPr>
          <w:rFonts w:ascii="Arial" w:hAnsi="Arial" w:cs="Arial"/>
        </w:rPr>
        <w:t>ru</w:t>
      </w:r>
      <w:proofErr w:type="spellEnd"/>
    </w:p>
    <w:p w14:paraId="18FC3092" w14:textId="77777777" w:rsidR="00936399" w:rsidRDefault="00EC73B7" w:rsidP="00A4616B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6.3. </w:t>
      </w:r>
      <w:r w:rsidR="005C7B4D" w:rsidRPr="005C7B4D">
        <w:rPr>
          <w:rFonts w:ascii="Arial" w:hAnsi="Arial" w:cs="Arial"/>
          <w:lang w:val="ru-RU"/>
        </w:rPr>
        <w:t>Главный</w:t>
      </w:r>
      <w:r w:rsidR="0067407C" w:rsidRPr="005C7B4D">
        <w:rPr>
          <w:rFonts w:ascii="Arial" w:hAnsi="Arial" w:cs="Arial"/>
          <w:lang w:val="ru-RU"/>
        </w:rPr>
        <w:t xml:space="preserve"> секретарь – судья ВК </w:t>
      </w:r>
      <w:r w:rsidR="00622A8C">
        <w:rPr>
          <w:rFonts w:ascii="Arial" w:hAnsi="Arial" w:cs="Arial"/>
          <w:lang w:val="ru-RU"/>
        </w:rPr>
        <w:t>Каменский Вячеслав Владимирович.</w:t>
      </w:r>
    </w:p>
    <w:p w14:paraId="1DE010A8" w14:textId="77777777" w:rsidR="00995E05" w:rsidRPr="00995E05" w:rsidRDefault="00EC73B7" w:rsidP="00A4616B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6.4. </w:t>
      </w:r>
      <w:r w:rsidR="00995E05">
        <w:rPr>
          <w:rFonts w:ascii="Arial" w:hAnsi="Arial" w:cs="Arial"/>
          <w:lang w:val="ru-RU"/>
        </w:rPr>
        <w:t xml:space="preserve">Предварительная регистрация участников производится на сайте: </w:t>
      </w:r>
      <w:hyperlink r:id="rId14" w:history="1">
        <w:r w:rsidR="005169AD" w:rsidRPr="00832079">
          <w:rPr>
            <w:rStyle w:val="a4"/>
            <w:rFonts w:ascii="Arial" w:hAnsi="Arial" w:cs="Arial"/>
          </w:rPr>
          <w:t>www</w:t>
        </w:r>
        <w:r w:rsidR="005169AD" w:rsidRPr="00832079">
          <w:rPr>
            <w:rStyle w:val="a4"/>
            <w:rFonts w:ascii="Arial" w:hAnsi="Arial" w:cs="Arial"/>
            <w:lang w:val="ru-RU"/>
          </w:rPr>
          <w:t>.</w:t>
        </w:r>
        <w:r w:rsidR="005169AD" w:rsidRPr="00832079">
          <w:rPr>
            <w:rStyle w:val="a4"/>
            <w:rFonts w:ascii="Arial" w:hAnsi="Arial" w:cs="Arial"/>
          </w:rPr>
          <w:t>geonlab</w:t>
        </w:r>
        <w:r w:rsidR="005169AD" w:rsidRPr="00832079">
          <w:rPr>
            <w:rStyle w:val="a4"/>
            <w:rFonts w:ascii="Arial" w:hAnsi="Arial" w:cs="Arial"/>
            <w:lang w:val="ru-RU"/>
          </w:rPr>
          <w:t>.</w:t>
        </w:r>
        <w:r w:rsidR="005169AD" w:rsidRPr="00832079">
          <w:rPr>
            <w:rStyle w:val="a4"/>
            <w:rFonts w:ascii="Arial" w:hAnsi="Arial" w:cs="Arial"/>
          </w:rPr>
          <w:t>ru</w:t>
        </w:r>
      </w:hyperlink>
      <w:r w:rsidR="005169AD">
        <w:rPr>
          <w:rFonts w:ascii="Arial" w:hAnsi="Arial" w:cs="Arial"/>
          <w:lang w:val="ru-RU"/>
        </w:rPr>
        <w:t xml:space="preserve"> (необходимо перейти по ссылке: </w:t>
      </w:r>
      <w:hyperlink r:id="rId15" w:history="1">
        <w:r w:rsidRPr="00BA2EB9">
          <w:rPr>
            <w:rStyle w:val="a4"/>
            <w:lang w:val="ru-RU"/>
          </w:rPr>
          <w:t xml:space="preserve"> </w:t>
        </w:r>
        <w:r w:rsidRPr="00BA2EB9">
          <w:rPr>
            <w:rStyle w:val="a4"/>
            <w:rFonts w:ascii="Arial" w:hAnsi="Arial" w:cs="Arial"/>
          </w:rPr>
          <w:t>https</w:t>
        </w:r>
        <w:r w:rsidRPr="00BA2EB9">
          <w:rPr>
            <w:rStyle w:val="a4"/>
            <w:rFonts w:ascii="Arial" w:hAnsi="Arial" w:cs="Arial"/>
            <w:lang w:val="ru-RU"/>
          </w:rPr>
          <w:t>://</w:t>
        </w:r>
        <w:r w:rsidRPr="00BA2EB9">
          <w:rPr>
            <w:rStyle w:val="a4"/>
            <w:rFonts w:ascii="Arial" w:hAnsi="Arial" w:cs="Arial"/>
          </w:rPr>
          <w:t>dff</w:t>
        </w:r>
        <w:r w:rsidRPr="00BA2EB9">
          <w:rPr>
            <w:rStyle w:val="a4"/>
            <w:rFonts w:ascii="Arial" w:hAnsi="Arial" w:cs="Arial"/>
            <w:lang w:val="ru-RU"/>
          </w:rPr>
          <w:t>.</w:t>
        </w:r>
        <w:r w:rsidRPr="00BA2EB9">
          <w:rPr>
            <w:rStyle w:val="a4"/>
            <w:rFonts w:ascii="Arial" w:hAnsi="Arial" w:cs="Arial"/>
          </w:rPr>
          <w:t>geonlab</w:t>
        </w:r>
        <w:r w:rsidRPr="00BA2EB9">
          <w:rPr>
            <w:rStyle w:val="a4"/>
            <w:rFonts w:ascii="Arial" w:hAnsi="Arial" w:cs="Arial"/>
            <w:lang w:val="ru-RU"/>
          </w:rPr>
          <w:t>.</w:t>
        </w:r>
        <w:r w:rsidRPr="00BA2EB9">
          <w:rPr>
            <w:rStyle w:val="a4"/>
            <w:rFonts w:ascii="Arial" w:hAnsi="Arial" w:cs="Arial"/>
          </w:rPr>
          <w:t>ru</w:t>
        </w:r>
        <w:r w:rsidRPr="00BA2EB9">
          <w:rPr>
            <w:rStyle w:val="a4"/>
            <w:rFonts w:ascii="Arial" w:hAnsi="Arial" w:cs="Arial"/>
            <w:lang w:val="ru-RU"/>
          </w:rPr>
          <w:t>/</w:t>
        </w:r>
      </w:hyperlink>
      <w:r w:rsidR="005169AD" w:rsidRPr="005169AD">
        <w:rPr>
          <w:rFonts w:ascii="Arial" w:hAnsi="Arial" w:cs="Arial"/>
          <w:lang w:val="ru-RU"/>
        </w:rPr>
        <w:t>)</w:t>
      </w:r>
      <w:r>
        <w:rPr>
          <w:rFonts w:ascii="Arial" w:hAnsi="Arial" w:cs="Arial"/>
          <w:lang w:val="ru-RU"/>
        </w:rPr>
        <w:t>.</w:t>
      </w:r>
    </w:p>
    <w:p w14:paraId="37EBB8AD" w14:textId="77777777" w:rsidR="005D5B5F" w:rsidRDefault="00EC73B7" w:rsidP="00A4616B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6.5. </w:t>
      </w:r>
      <w:r w:rsidR="00B74817" w:rsidRPr="00B74817">
        <w:rPr>
          <w:rFonts w:ascii="Arial" w:hAnsi="Arial" w:cs="Arial"/>
          <w:lang w:val="ru-RU"/>
        </w:rPr>
        <w:t xml:space="preserve">На всех официальных соревнованиях по решению IFBB запрещено использовать пачкающие </w:t>
      </w:r>
      <w:proofErr w:type="spellStart"/>
      <w:r w:rsidR="00B74817" w:rsidRPr="00B74817">
        <w:rPr>
          <w:rFonts w:ascii="Arial" w:hAnsi="Arial" w:cs="Arial"/>
          <w:lang w:val="ru-RU"/>
        </w:rPr>
        <w:t>кремообразные</w:t>
      </w:r>
      <w:proofErr w:type="spellEnd"/>
      <w:r w:rsidR="00B74817" w:rsidRPr="00B74817">
        <w:rPr>
          <w:rFonts w:ascii="Arial" w:hAnsi="Arial" w:cs="Arial"/>
          <w:lang w:val="ru-RU"/>
        </w:rPr>
        <w:t xml:space="preserve"> гримы (типа “DREAM TAN”). При обнаружении за кулисами судьей при участниках использования запрещенного грима, спортсмену разрешается привести свой грим в порядок, если это не нарушает регламента соревнований. Если это нарушение будет обнаружено на сцене, то участник отстраняется от соревнований.</w:t>
      </w:r>
    </w:p>
    <w:p w14:paraId="69188ECD" w14:textId="77777777" w:rsidR="00C14FBC" w:rsidRDefault="00C14FBC" w:rsidP="00A4616B">
      <w:pPr>
        <w:jc w:val="both"/>
        <w:rPr>
          <w:rFonts w:ascii="Arial" w:hAnsi="Arial" w:cs="Arial"/>
          <w:lang w:val="ru-RU"/>
        </w:rPr>
      </w:pPr>
    </w:p>
    <w:p w14:paraId="6E2B3306" w14:textId="77777777" w:rsidR="00C14FBC" w:rsidRDefault="00C14FBC" w:rsidP="00C14FBC">
      <w:pPr>
        <w:tabs>
          <w:tab w:val="left" w:pos="6300"/>
        </w:tabs>
        <w:autoSpaceDE w:val="0"/>
        <w:autoSpaceDN w:val="0"/>
        <w:adjustRightInd w:val="0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7. РАЗМЕЩЕНИЕ И ПИТАНИЕ</w:t>
      </w:r>
    </w:p>
    <w:p w14:paraId="0A51643F" w14:textId="77777777" w:rsidR="00C14FBC" w:rsidRDefault="00C14FBC" w:rsidP="00C14FBC">
      <w:pPr>
        <w:tabs>
          <w:tab w:val="left" w:pos="6300"/>
        </w:tabs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7.1. Размещение спортсменов предлагается на платной основе в </w:t>
      </w:r>
      <w:r w:rsidR="00F43864">
        <w:rPr>
          <w:rFonts w:ascii="Arial" w:hAnsi="Arial" w:cs="Arial"/>
          <w:lang w:val="ru-RU"/>
        </w:rPr>
        <w:t xml:space="preserve">загородном клубе </w:t>
      </w:r>
      <w:r>
        <w:rPr>
          <w:rFonts w:ascii="Arial" w:hAnsi="Arial" w:cs="Arial"/>
          <w:lang w:val="ru-RU"/>
        </w:rPr>
        <w:t>«</w:t>
      </w:r>
      <w:r w:rsidR="00F43864">
        <w:rPr>
          <w:rFonts w:ascii="Arial" w:hAnsi="Arial" w:cs="Arial"/>
          <w:lang w:val="ru-RU"/>
        </w:rPr>
        <w:t>Айвенго».</w:t>
      </w:r>
    </w:p>
    <w:p w14:paraId="6F7F6A20" w14:textId="77777777" w:rsidR="00F43864" w:rsidRDefault="00F43864" w:rsidP="00C14FBC">
      <w:pPr>
        <w:tabs>
          <w:tab w:val="left" w:pos="6300"/>
        </w:tabs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Стоимость проживания для участников соревнований:</w:t>
      </w:r>
    </w:p>
    <w:p w14:paraId="06173208" w14:textId="77777777" w:rsidR="00F43864" w:rsidRDefault="00F43864" w:rsidP="00C14FBC">
      <w:pPr>
        <w:tabs>
          <w:tab w:val="left" w:pos="6300"/>
        </w:tabs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А) стандартный номер (2х местный) – 28</w:t>
      </w:r>
      <w:r w:rsidR="00F047C6">
        <w:rPr>
          <w:rFonts w:ascii="Arial" w:hAnsi="Arial" w:cs="Arial"/>
          <w:lang w:val="ru-RU"/>
        </w:rPr>
        <w:t>8</w:t>
      </w:r>
      <w:r>
        <w:rPr>
          <w:rFonts w:ascii="Arial" w:hAnsi="Arial" w:cs="Arial"/>
          <w:lang w:val="ru-RU"/>
        </w:rPr>
        <w:t>0 руб./номер в сутки;</w:t>
      </w:r>
    </w:p>
    <w:p w14:paraId="42E71FAB" w14:textId="77777777" w:rsidR="00F43864" w:rsidRDefault="00F43864" w:rsidP="00C14FBC">
      <w:pPr>
        <w:tabs>
          <w:tab w:val="left" w:pos="6300"/>
        </w:tabs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Б) стандартный номер (1о местный) – 24</w:t>
      </w:r>
      <w:r w:rsidR="00F047C6">
        <w:rPr>
          <w:rFonts w:ascii="Arial" w:hAnsi="Arial" w:cs="Arial"/>
          <w:lang w:val="ru-RU"/>
        </w:rPr>
        <w:t>3</w:t>
      </w:r>
      <w:r>
        <w:rPr>
          <w:rFonts w:ascii="Arial" w:hAnsi="Arial" w:cs="Arial"/>
          <w:lang w:val="ru-RU"/>
        </w:rPr>
        <w:t>0 руб./номер в сутки;</w:t>
      </w:r>
    </w:p>
    <w:p w14:paraId="37B6B6E4" w14:textId="77777777" w:rsidR="00F43864" w:rsidRDefault="00F43864" w:rsidP="00C14FBC">
      <w:pPr>
        <w:tabs>
          <w:tab w:val="left" w:pos="6300"/>
        </w:tabs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В) повышенной комфортности (2х местный) – 34</w:t>
      </w:r>
      <w:r w:rsidR="00F047C6">
        <w:rPr>
          <w:rFonts w:ascii="Arial" w:hAnsi="Arial" w:cs="Arial"/>
          <w:lang w:val="ru-RU"/>
        </w:rPr>
        <w:t>2</w:t>
      </w:r>
      <w:r>
        <w:rPr>
          <w:rFonts w:ascii="Arial" w:hAnsi="Arial" w:cs="Arial"/>
          <w:lang w:val="ru-RU"/>
        </w:rPr>
        <w:t>0 руб./номер в сутки;</w:t>
      </w:r>
    </w:p>
    <w:p w14:paraId="77932583" w14:textId="77777777" w:rsidR="00F43864" w:rsidRDefault="00F43864" w:rsidP="00C14FBC">
      <w:pPr>
        <w:tabs>
          <w:tab w:val="left" w:pos="6300"/>
        </w:tabs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Г) </w:t>
      </w:r>
      <w:r w:rsidR="002A2792">
        <w:rPr>
          <w:rFonts w:ascii="Arial" w:hAnsi="Arial" w:cs="Arial"/>
          <w:lang w:val="ru-RU"/>
        </w:rPr>
        <w:t>полулюкс</w:t>
      </w:r>
      <w:r w:rsidR="002B5785">
        <w:rPr>
          <w:rFonts w:ascii="Arial" w:hAnsi="Arial" w:cs="Arial"/>
          <w:lang w:val="ru-RU"/>
        </w:rPr>
        <w:t xml:space="preserve"> (2х местный) – 3</w:t>
      </w:r>
      <w:r w:rsidR="00F047C6">
        <w:rPr>
          <w:rFonts w:ascii="Arial" w:hAnsi="Arial" w:cs="Arial"/>
          <w:lang w:val="ru-RU"/>
        </w:rPr>
        <w:t>69</w:t>
      </w:r>
      <w:r w:rsidR="002B5785">
        <w:rPr>
          <w:rFonts w:ascii="Arial" w:hAnsi="Arial" w:cs="Arial"/>
          <w:lang w:val="ru-RU"/>
        </w:rPr>
        <w:t>0 руб./номер в сутки</w:t>
      </w:r>
    </w:p>
    <w:p w14:paraId="631306E0" w14:textId="77777777" w:rsidR="00833A5B" w:rsidRDefault="00C14FBC" w:rsidP="00C14FBC">
      <w:pPr>
        <w:tabs>
          <w:tab w:val="left" w:pos="6300"/>
        </w:tabs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стоимость</w:t>
      </w:r>
      <w:r w:rsidR="00F047C6">
        <w:rPr>
          <w:rFonts w:ascii="Arial" w:hAnsi="Arial" w:cs="Arial"/>
          <w:lang w:val="ru-RU"/>
        </w:rPr>
        <w:t xml:space="preserve"> проживания включен</w:t>
      </w:r>
      <w:r w:rsidR="00833A5B">
        <w:rPr>
          <w:rFonts w:ascii="Arial" w:hAnsi="Arial" w:cs="Arial"/>
          <w:lang w:val="ru-RU"/>
        </w:rPr>
        <w:t>ы:</w:t>
      </w:r>
    </w:p>
    <w:p w14:paraId="6BFBBBFA" w14:textId="77777777" w:rsidR="00C14FBC" w:rsidRDefault="00833A5B" w:rsidP="00C14FBC">
      <w:pPr>
        <w:tabs>
          <w:tab w:val="left" w:pos="6300"/>
        </w:tabs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</w:t>
      </w:r>
      <w:r w:rsidR="00F047C6">
        <w:rPr>
          <w:rFonts w:ascii="Arial" w:hAnsi="Arial" w:cs="Arial"/>
          <w:lang w:val="ru-RU"/>
        </w:rPr>
        <w:t xml:space="preserve"> завтрак</w:t>
      </w:r>
    </w:p>
    <w:p w14:paraId="336768A5" w14:textId="77777777" w:rsidR="00833A5B" w:rsidRDefault="00833A5B" w:rsidP="00C14FBC">
      <w:pPr>
        <w:tabs>
          <w:tab w:val="left" w:pos="6300"/>
        </w:tabs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трансфер к месту проведения соревнований (УСК «Юность);</w:t>
      </w:r>
    </w:p>
    <w:p w14:paraId="2126617A" w14:textId="77777777" w:rsidR="00833A5B" w:rsidRDefault="00833A5B" w:rsidP="00C14FBC">
      <w:pPr>
        <w:tabs>
          <w:tab w:val="left" w:pos="6300"/>
        </w:tabs>
        <w:autoSpaceDE w:val="0"/>
        <w:autoSpaceDN w:val="0"/>
        <w:adjustRightInd w:val="0"/>
        <w:jc w:val="both"/>
        <w:rPr>
          <w:rFonts w:ascii="Arial" w:hAnsi="Arial" w:cs="Arial"/>
          <w:b/>
          <w:lang w:val="ru-RU"/>
        </w:rPr>
      </w:pPr>
      <w:r w:rsidRPr="00833A5B">
        <w:rPr>
          <w:rFonts w:ascii="Arial" w:hAnsi="Arial" w:cs="Arial"/>
          <w:b/>
          <w:lang w:val="ru-RU"/>
        </w:rPr>
        <w:t>ВНИМАНИЕ! Обратный трансфер в стоимость проживания не включен!</w:t>
      </w:r>
    </w:p>
    <w:p w14:paraId="58764F80" w14:textId="77777777" w:rsidR="00833A5B" w:rsidRPr="00833A5B" w:rsidRDefault="00833A5B" w:rsidP="00833A5B">
      <w:pPr>
        <w:tabs>
          <w:tab w:val="left" w:pos="6300"/>
        </w:tabs>
        <w:autoSpaceDE w:val="0"/>
        <w:autoSpaceDN w:val="0"/>
        <w:adjustRightInd w:val="0"/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ВНИМАНИЕ! </w:t>
      </w:r>
      <w:r w:rsidRPr="00833A5B">
        <w:rPr>
          <w:rFonts w:ascii="Arial" w:hAnsi="Arial" w:cs="Arial"/>
          <w:b/>
          <w:lang w:val="ru-RU"/>
        </w:rPr>
        <w:t>количество номеров ограничено. Просим Вас заранее побеспокоиться о бронировании.</w:t>
      </w:r>
      <w:r>
        <w:rPr>
          <w:rFonts w:ascii="Arial" w:hAnsi="Arial" w:cs="Arial"/>
          <w:b/>
          <w:lang w:val="ru-RU"/>
        </w:rPr>
        <w:t xml:space="preserve"> Организаторы не гарантируют наличие мест для проживания, если они не будут забронированы заранее!</w:t>
      </w:r>
    </w:p>
    <w:p w14:paraId="4DD4B498" w14:textId="77777777" w:rsidR="00833A5B" w:rsidRPr="00833A5B" w:rsidRDefault="00833A5B" w:rsidP="00C14FBC">
      <w:pPr>
        <w:tabs>
          <w:tab w:val="left" w:pos="6300"/>
        </w:tabs>
        <w:autoSpaceDE w:val="0"/>
        <w:autoSpaceDN w:val="0"/>
        <w:adjustRightInd w:val="0"/>
        <w:jc w:val="both"/>
        <w:rPr>
          <w:rFonts w:ascii="Arial" w:hAnsi="Arial" w:cs="Arial"/>
          <w:b/>
          <w:lang w:val="ru-RU"/>
        </w:rPr>
      </w:pPr>
    </w:p>
    <w:p w14:paraId="742115EA" w14:textId="77777777" w:rsidR="00F047C6" w:rsidRDefault="00C14FBC" w:rsidP="00C14FBC">
      <w:pPr>
        <w:tabs>
          <w:tab w:val="left" w:pos="6300"/>
        </w:tabs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 xml:space="preserve">7.2. Для бронирования </w:t>
      </w:r>
      <w:r w:rsidR="00F047C6">
        <w:rPr>
          <w:rFonts w:ascii="Arial" w:hAnsi="Arial" w:cs="Arial"/>
          <w:lang w:val="ru-RU"/>
        </w:rPr>
        <w:t xml:space="preserve">номеров по указанным ценам </w:t>
      </w:r>
      <w:r>
        <w:rPr>
          <w:rFonts w:ascii="Arial" w:hAnsi="Arial" w:cs="Arial"/>
          <w:lang w:val="ru-RU"/>
        </w:rPr>
        <w:t>необходимо</w:t>
      </w:r>
      <w:r w:rsidR="00F047C6">
        <w:rPr>
          <w:rFonts w:ascii="Arial" w:hAnsi="Arial" w:cs="Arial"/>
          <w:lang w:val="ru-RU"/>
        </w:rPr>
        <w:t>:</w:t>
      </w:r>
    </w:p>
    <w:p w14:paraId="3452A506" w14:textId="77777777" w:rsidR="00F047C6" w:rsidRDefault="00F047C6" w:rsidP="00C14FBC">
      <w:pPr>
        <w:tabs>
          <w:tab w:val="left" w:pos="6300"/>
        </w:tabs>
        <w:autoSpaceDE w:val="0"/>
        <w:autoSpaceDN w:val="0"/>
        <w:adjustRightInd w:val="0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- зарегистрироваться в качестве участника соревнований (перейти по ссылке </w:t>
      </w:r>
      <w:hyperlink r:id="rId16" w:history="1">
        <w:r w:rsidRPr="00BA2EB9">
          <w:rPr>
            <w:rStyle w:val="a4"/>
            <w:lang w:val="ru-RU"/>
          </w:rPr>
          <w:t xml:space="preserve"> </w:t>
        </w:r>
        <w:r w:rsidRPr="00BA2EB9">
          <w:rPr>
            <w:rStyle w:val="a4"/>
            <w:rFonts w:ascii="Arial" w:hAnsi="Arial" w:cs="Arial"/>
          </w:rPr>
          <w:t>https</w:t>
        </w:r>
        <w:r w:rsidRPr="00BA2EB9">
          <w:rPr>
            <w:rStyle w:val="a4"/>
            <w:rFonts w:ascii="Arial" w:hAnsi="Arial" w:cs="Arial"/>
            <w:lang w:val="ru-RU"/>
          </w:rPr>
          <w:t>://</w:t>
        </w:r>
        <w:proofErr w:type="spellStart"/>
        <w:r w:rsidRPr="00BA2EB9">
          <w:rPr>
            <w:rStyle w:val="a4"/>
            <w:rFonts w:ascii="Arial" w:hAnsi="Arial" w:cs="Arial"/>
          </w:rPr>
          <w:t>dff</w:t>
        </w:r>
        <w:proofErr w:type="spellEnd"/>
        <w:r w:rsidRPr="00BA2EB9">
          <w:rPr>
            <w:rStyle w:val="a4"/>
            <w:rFonts w:ascii="Arial" w:hAnsi="Arial" w:cs="Arial"/>
            <w:lang w:val="ru-RU"/>
          </w:rPr>
          <w:t>.</w:t>
        </w:r>
        <w:proofErr w:type="spellStart"/>
        <w:r w:rsidRPr="00BA2EB9">
          <w:rPr>
            <w:rStyle w:val="a4"/>
            <w:rFonts w:ascii="Arial" w:hAnsi="Arial" w:cs="Arial"/>
          </w:rPr>
          <w:t>geonlab</w:t>
        </w:r>
        <w:proofErr w:type="spellEnd"/>
        <w:r w:rsidRPr="00BA2EB9">
          <w:rPr>
            <w:rStyle w:val="a4"/>
            <w:rFonts w:ascii="Arial" w:hAnsi="Arial" w:cs="Arial"/>
            <w:lang w:val="ru-RU"/>
          </w:rPr>
          <w:t>.</w:t>
        </w:r>
        <w:proofErr w:type="spellStart"/>
        <w:r w:rsidRPr="00BA2EB9">
          <w:rPr>
            <w:rStyle w:val="a4"/>
            <w:rFonts w:ascii="Arial" w:hAnsi="Arial" w:cs="Arial"/>
          </w:rPr>
          <w:t>ru</w:t>
        </w:r>
        <w:proofErr w:type="spellEnd"/>
        <w:r w:rsidRPr="00BA2EB9">
          <w:rPr>
            <w:rStyle w:val="a4"/>
            <w:rFonts w:ascii="Arial" w:hAnsi="Arial" w:cs="Arial"/>
            <w:lang w:val="ru-RU"/>
          </w:rPr>
          <w:t>/</w:t>
        </w:r>
      </w:hyperlink>
      <w:r>
        <w:rPr>
          <w:lang w:val="ru-RU"/>
        </w:rPr>
        <w:t>);</w:t>
      </w:r>
    </w:p>
    <w:p w14:paraId="6191AA20" w14:textId="77777777" w:rsidR="00F047C6" w:rsidRDefault="00F047C6" w:rsidP="00C14FBC">
      <w:pPr>
        <w:tabs>
          <w:tab w:val="left" w:pos="6300"/>
        </w:tabs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после успешной регистрации на указанную Вами почту придет информационное письмо с промо кодом. </w:t>
      </w:r>
      <w:r w:rsidR="00051657">
        <w:rPr>
          <w:rFonts w:ascii="Arial" w:hAnsi="Arial" w:cs="Arial"/>
          <w:lang w:val="ru-RU"/>
        </w:rPr>
        <w:t>Полученный</w:t>
      </w:r>
      <w:r>
        <w:rPr>
          <w:rFonts w:ascii="Arial" w:hAnsi="Arial" w:cs="Arial"/>
          <w:lang w:val="ru-RU"/>
        </w:rPr>
        <w:t xml:space="preserve"> промо код надо указать при бронировании номера на сайте отеля (</w:t>
      </w:r>
      <w:hyperlink r:id="rId17" w:history="1">
        <w:r w:rsidR="00833A5B" w:rsidRPr="00BA2EB9">
          <w:rPr>
            <w:rStyle w:val="a4"/>
            <w:rFonts w:ascii="Arial" w:hAnsi="Arial" w:cs="Arial"/>
            <w:lang w:val="ru-RU"/>
          </w:rPr>
          <w:t>https://aivengo.su/jungle/reservation/</w:t>
        </w:r>
      </w:hyperlink>
      <w:r w:rsidR="00833A5B">
        <w:rPr>
          <w:rFonts w:ascii="Arial" w:hAnsi="Arial" w:cs="Arial"/>
          <w:lang w:val="ru-RU"/>
        </w:rPr>
        <w:t>) или назвать администратору, если вы бронируете номер по телефону (</w:t>
      </w:r>
      <w:r w:rsidR="00833A5B" w:rsidRPr="00833A5B">
        <w:rPr>
          <w:rFonts w:ascii="Arial" w:hAnsi="Arial" w:cs="Arial"/>
          <w:lang w:val="ru-RU"/>
        </w:rPr>
        <w:t>+7 (495) 598-57-08</w:t>
      </w:r>
      <w:r w:rsidR="00833A5B">
        <w:rPr>
          <w:rFonts w:ascii="Arial" w:hAnsi="Arial" w:cs="Arial"/>
          <w:lang w:val="ru-RU"/>
        </w:rPr>
        <w:t>)</w:t>
      </w:r>
      <w:r w:rsidR="000F17E1">
        <w:rPr>
          <w:rFonts w:ascii="Arial" w:hAnsi="Arial" w:cs="Arial"/>
          <w:lang w:val="ru-RU"/>
        </w:rPr>
        <w:t>.</w:t>
      </w:r>
    </w:p>
    <w:sectPr w:rsidR="00F047C6" w:rsidSect="001001A7">
      <w:footerReference w:type="default" r:id="rId18"/>
      <w:pgSz w:w="11906" w:h="16838"/>
      <w:pgMar w:top="1418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626723" w14:textId="77777777" w:rsidR="00D36BC5" w:rsidRDefault="00D36BC5" w:rsidP="0098397A">
      <w:r>
        <w:separator/>
      </w:r>
    </w:p>
  </w:endnote>
  <w:endnote w:type="continuationSeparator" w:id="0">
    <w:p w14:paraId="1BE63805" w14:textId="77777777" w:rsidR="00D36BC5" w:rsidRDefault="00D36BC5" w:rsidP="00983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37522163"/>
      <w:docPartObj>
        <w:docPartGallery w:val="Page Numbers (Bottom of Page)"/>
        <w:docPartUnique/>
      </w:docPartObj>
    </w:sdtPr>
    <w:sdtEndPr/>
    <w:sdtContent>
      <w:p w14:paraId="3C8739A3" w14:textId="77777777" w:rsidR="0098397A" w:rsidRDefault="0098397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F58" w:rsidRPr="00896F58">
          <w:rPr>
            <w:noProof/>
            <w:lang w:val="ru-RU"/>
          </w:rPr>
          <w:t>3</w:t>
        </w:r>
        <w:r>
          <w:fldChar w:fldCharType="end"/>
        </w:r>
      </w:p>
    </w:sdtContent>
  </w:sdt>
  <w:p w14:paraId="2ABAFF5A" w14:textId="77777777" w:rsidR="0098397A" w:rsidRDefault="0098397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7D6CC2" w14:textId="77777777" w:rsidR="00D36BC5" w:rsidRDefault="00D36BC5" w:rsidP="0098397A">
      <w:r>
        <w:separator/>
      </w:r>
    </w:p>
  </w:footnote>
  <w:footnote w:type="continuationSeparator" w:id="0">
    <w:p w14:paraId="5F016C8B" w14:textId="77777777" w:rsidR="00D36BC5" w:rsidRDefault="00D36BC5" w:rsidP="00983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397A61"/>
    <w:multiLevelType w:val="hybridMultilevel"/>
    <w:tmpl w:val="00FE8B12"/>
    <w:lvl w:ilvl="0" w:tplc="4944478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56990"/>
    <w:multiLevelType w:val="hybridMultilevel"/>
    <w:tmpl w:val="D006330C"/>
    <w:lvl w:ilvl="0" w:tplc="87EE5B0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9001D"/>
    <w:multiLevelType w:val="hybridMultilevel"/>
    <w:tmpl w:val="92425BD6"/>
    <w:lvl w:ilvl="0" w:tplc="9C5E3C3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C7AB3"/>
    <w:multiLevelType w:val="hybridMultilevel"/>
    <w:tmpl w:val="1D7C9D1C"/>
    <w:lvl w:ilvl="0" w:tplc="68D081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E6284"/>
    <w:multiLevelType w:val="hybridMultilevel"/>
    <w:tmpl w:val="B8D67B98"/>
    <w:lvl w:ilvl="0" w:tplc="5274C46A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0412E5"/>
    <w:multiLevelType w:val="hybridMultilevel"/>
    <w:tmpl w:val="7F2EA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F68"/>
    <w:rsid w:val="00007307"/>
    <w:rsid w:val="00012FD4"/>
    <w:rsid w:val="00013085"/>
    <w:rsid w:val="000133FD"/>
    <w:rsid w:val="00026151"/>
    <w:rsid w:val="00033397"/>
    <w:rsid w:val="00033900"/>
    <w:rsid w:val="0004507A"/>
    <w:rsid w:val="00051657"/>
    <w:rsid w:val="000556E2"/>
    <w:rsid w:val="0007005C"/>
    <w:rsid w:val="00070552"/>
    <w:rsid w:val="0007295A"/>
    <w:rsid w:val="00072B8D"/>
    <w:rsid w:val="00084EC2"/>
    <w:rsid w:val="00084F49"/>
    <w:rsid w:val="000920F6"/>
    <w:rsid w:val="000A67C4"/>
    <w:rsid w:val="000A7AC8"/>
    <w:rsid w:val="000B1384"/>
    <w:rsid w:val="000B1400"/>
    <w:rsid w:val="000B1B8E"/>
    <w:rsid w:val="000B2BCA"/>
    <w:rsid w:val="000B6A3D"/>
    <w:rsid w:val="000C39B5"/>
    <w:rsid w:val="000C6F61"/>
    <w:rsid w:val="000E1D91"/>
    <w:rsid w:val="000E5DB7"/>
    <w:rsid w:val="000F17E1"/>
    <w:rsid w:val="001001A7"/>
    <w:rsid w:val="00117D0B"/>
    <w:rsid w:val="00135962"/>
    <w:rsid w:val="00137773"/>
    <w:rsid w:val="001427C4"/>
    <w:rsid w:val="00143A66"/>
    <w:rsid w:val="00167A4C"/>
    <w:rsid w:val="0017124C"/>
    <w:rsid w:val="00191F75"/>
    <w:rsid w:val="001B2010"/>
    <w:rsid w:val="001C0D33"/>
    <w:rsid w:val="001C50B4"/>
    <w:rsid w:val="001C7242"/>
    <w:rsid w:val="001D28BC"/>
    <w:rsid w:val="001D5113"/>
    <w:rsid w:val="001F4F95"/>
    <w:rsid w:val="001F7F31"/>
    <w:rsid w:val="00200A6B"/>
    <w:rsid w:val="00210982"/>
    <w:rsid w:val="002439CE"/>
    <w:rsid w:val="00245425"/>
    <w:rsid w:val="00273FD8"/>
    <w:rsid w:val="00282ECB"/>
    <w:rsid w:val="00283F91"/>
    <w:rsid w:val="002841D9"/>
    <w:rsid w:val="002843E0"/>
    <w:rsid w:val="00293930"/>
    <w:rsid w:val="002A010F"/>
    <w:rsid w:val="002A2792"/>
    <w:rsid w:val="002B06EA"/>
    <w:rsid w:val="002B5785"/>
    <w:rsid w:val="002B7C1B"/>
    <w:rsid w:val="002C7431"/>
    <w:rsid w:val="002D1DA5"/>
    <w:rsid w:val="002E0469"/>
    <w:rsid w:val="00310270"/>
    <w:rsid w:val="003541C9"/>
    <w:rsid w:val="0036444B"/>
    <w:rsid w:val="00376C8F"/>
    <w:rsid w:val="00377E83"/>
    <w:rsid w:val="00393206"/>
    <w:rsid w:val="003C69FB"/>
    <w:rsid w:val="003D172C"/>
    <w:rsid w:val="003D23CE"/>
    <w:rsid w:val="003D4111"/>
    <w:rsid w:val="003D43D4"/>
    <w:rsid w:val="003E01C3"/>
    <w:rsid w:val="003F0DAD"/>
    <w:rsid w:val="00410A04"/>
    <w:rsid w:val="00423DDE"/>
    <w:rsid w:val="0043397F"/>
    <w:rsid w:val="00434B01"/>
    <w:rsid w:val="00440277"/>
    <w:rsid w:val="0045122F"/>
    <w:rsid w:val="00452F6C"/>
    <w:rsid w:val="00453DE5"/>
    <w:rsid w:val="00453E36"/>
    <w:rsid w:val="0048391D"/>
    <w:rsid w:val="00486F1C"/>
    <w:rsid w:val="004900FC"/>
    <w:rsid w:val="00491953"/>
    <w:rsid w:val="004A576A"/>
    <w:rsid w:val="004C5B5E"/>
    <w:rsid w:val="004D0991"/>
    <w:rsid w:val="004D0C23"/>
    <w:rsid w:val="004D11E1"/>
    <w:rsid w:val="004D3371"/>
    <w:rsid w:val="004E12B8"/>
    <w:rsid w:val="004E4CAE"/>
    <w:rsid w:val="005065A6"/>
    <w:rsid w:val="00513DBA"/>
    <w:rsid w:val="005169AD"/>
    <w:rsid w:val="00523946"/>
    <w:rsid w:val="005469F2"/>
    <w:rsid w:val="0055058C"/>
    <w:rsid w:val="00553C09"/>
    <w:rsid w:val="0058732C"/>
    <w:rsid w:val="0059266C"/>
    <w:rsid w:val="005A1067"/>
    <w:rsid w:val="005C23AB"/>
    <w:rsid w:val="005C39F4"/>
    <w:rsid w:val="005C7B4D"/>
    <w:rsid w:val="005D01FE"/>
    <w:rsid w:val="005D2F00"/>
    <w:rsid w:val="005D5B5F"/>
    <w:rsid w:val="005D72D0"/>
    <w:rsid w:val="005E0CB9"/>
    <w:rsid w:val="005E30DA"/>
    <w:rsid w:val="005E4B56"/>
    <w:rsid w:val="005F4755"/>
    <w:rsid w:val="006027E8"/>
    <w:rsid w:val="00615FCC"/>
    <w:rsid w:val="00622A8C"/>
    <w:rsid w:val="00625CDF"/>
    <w:rsid w:val="00631BAD"/>
    <w:rsid w:val="00633338"/>
    <w:rsid w:val="00645614"/>
    <w:rsid w:val="00653273"/>
    <w:rsid w:val="00664320"/>
    <w:rsid w:val="00665A98"/>
    <w:rsid w:val="0067407C"/>
    <w:rsid w:val="00684F8B"/>
    <w:rsid w:val="006A3570"/>
    <w:rsid w:val="006C1DC1"/>
    <w:rsid w:val="006E0CFA"/>
    <w:rsid w:val="006E1982"/>
    <w:rsid w:val="006E606C"/>
    <w:rsid w:val="006F27FF"/>
    <w:rsid w:val="007007F1"/>
    <w:rsid w:val="007033AC"/>
    <w:rsid w:val="007040AA"/>
    <w:rsid w:val="00707849"/>
    <w:rsid w:val="00714745"/>
    <w:rsid w:val="00715B54"/>
    <w:rsid w:val="00716879"/>
    <w:rsid w:val="0073743E"/>
    <w:rsid w:val="0074322E"/>
    <w:rsid w:val="0075436A"/>
    <w:rsid w:val="00755185"/>
    <w:rsid w:val="0076163C"/>
    <w:rsid w:val="007637C4"/>
    <w:rsid w:val="0076678C"/>
    <w:rsid w:val="007711E2"/>
    <w:rsid w:val="007818B1"/>
    <w:rsid w:val="00785BDF"/>
    <w:rsid w:val="007C65AA"/>
    <w:rsid w:val="007C7020"/>
    <w:rsid w:val="007E3A4A"/>
    <w:rsid w:val="007E5374"/>
    <w:rsid w:val="007F13E8"/>
    <w:rsid w:val="00801F68"/>
    <w:rsid w:val="008045FD"/>
    <w:rsid w:val="00811805"/>
    <w:rsid w:val="008145FF"/>
    <w:rsid w:val="00817224"/>
    <w:rsid w:val="00833A5B"/>
    <w:rsid w:val="00835F99"/>
    <w:rsid w:val="00842B44"/>
    <w:rsid w:val="008536C5"/>
    <w:rsid w:val="008570AD"/>
    <w:rsid w:val="00863FB2"/>
    <w:rsid w:val="00871316"/>
    <w:rsid w:val="00877CDF"/>
    <w:rsid w:val="0088179D"/>
    <w:rsid w:val="00896F58"/>
    <w:rsid w:val="00897019"/>
    <w:rsid w:val="008A12B9"/>
    <w:rsid w:val="008A4362"/>
    <w:rsid w:val="008B0762"/>
    <w:rsid w:val="008F1F34"/>
    <w:rsid w:val="00936399"/>
    <w:rsid w:val="009401FE"/>
    <w:rsid w:val="00945E5D"/>
    <w:rsid w:val="0095762F"/>
    <w:rsid w:val="0098397A"/>
    <w:rsid w:val="00992E33"/>
    <w:rsid w:val="00993BD1"/>
    <w:rsid w:val="00995E05"/>
    <w:rsid w:val="009B3128"/>
    <w:rsid w:val="009C047C"/>
    <w:rsid w:val="009E0048"/>
    <w:rsid w:val="009F257B"/>
    <w:rsid w:val="009F62CB"/>
    <w:rsid w:val="00A113E4"/>
    <w:rsid w:val="00A13743"/>
    <w:rsid w:val="00A14B3F"/>
    <w:rsid w:val="00A16A38"/>
    <w:rsid w:val="00A20F5E"/>
    <w:rsid w:val="00A22025"/>
    <w:rsid w:val="00A253C7"/>
    <w:rsid w:val="00A256E1"/>
    <w:rsid w:val="00A26C72"/>
    <w:rsid w:val="00A34990"/>
    <w:rsid w:val="00A37D7E"/>
    <w:rsid w:val="00A4616B"/>
    <w:rsid w:val="00A86802"/>
    <w:rsid w:val="00AB4A8C"/>
    <w:rsid w:val="00AB5186"/>
    <w:rsid w:val="00AB6C48"/>
    <w:rsid w:val="00AC7D5A"/>
    <w:rsid w:val="00AD1FD5"/>
    <w:rsid w:val="00AE1C7C"/>
    <w:rsid w:val="00AE3461"/>
    <w:rsid w:val="00AE3F72"/>
    <w:rsid w:val="00AF47BC"/>
    <w:rsid w:val="00AF7141"/>
    <w:rsid w:val="00B042CB"/>
    <w:rsid w:val="00B062D1"/>
    <w:rsid w:val="00B216A6"/>
    <w:rsid w:val="00B24601"/>
    <w:rsid w:val="00B25B57"/>
    <w:rsid w:val="00B37A19"/>
    <w:rsid w:val="00B74817"/>
    <w:rsid w:val="00B81C90"/>
    <w:rsid w:val="00B83104"/>
    <w:rsid w:val="00B9450E"/>
    <w:rsid w:val="00BC5D5C"/>
    <w:rsid w:val="00BD2AB7"/>
    <w:rsid w:val="00BD63D0"/>
    <w:rsid w:val="00BF12DA"/>
    <w:rsid w:val="00BF182A"/>
    <w:rsid w:val="00BF1E45"/>
    <w:rsid w:val="00C14FBC"/>
    <w:rsid w:val="00C20A9F"/>
    <w:rsid w:val="00C55FCA"/>
    <w:rsid w:val="00C64863"/>
    <w:rsid w:val="00C7779D"/>
    <w:rsid w:val="00CA6D55"/>
    <w:rsid w:val="00CB2F46"/>
    <w:rsid w:val="00CB70AA"/>
    <w:rsid w:val="00CC3AD4"/>
    <w:rsid w:val="00CF53B7"/>
    <w:rsid w:val="00D00B68"/>
    <w:rsid w:val="00D029E7"/>
    <w:rsid w:val="00D04C1B"/>
    <w:rsid w:val="00D11690"/>
    <w:rsid w:val="00D31E0D"/>
    <w:rsid w:val="00D34E1F"/>
    <w:rsid w:val="00D36BC5"/>
    <w:rsid w:val="00D563FA"/>
    <w:rsid w:val="00D75B3D"/>
    <w:rsid w:val="00D9102D"/>
    <w:rsid w:val="00D9337B"/>
    <w:rsid w:val="00DA136B"/>
    <w:rsid w:val="00DA33EC"/>
    <w:rsid w:val="00DA6DC2"/>
    <w:rsid w:val="00DD20CC"/>
    <w:rsid w:val="00DD2290"/>
    <w:rsid w:val="00DD6A44"/>
    <w:rsid w:val="00DE1914"/>
    <w:rsid w:val="00DE2C43"/>
    <w:rsid w:val="00DE7A21"/>
    <w:rsid w:val="00DF1246"/>
    <w:rsid w:val="00E0697A"/>
    <w:rsid w:val="00E12D3B"/>
    <w:rsid w:val="00E238FE"/>
    <w:rsid w:val="00E23E32"/>
    <w:rsid w:val="00E42445"/>
    <w:rsid w:val="00E54681"/>
    <w:rsid w:val="00E56603"/>
    <w:rsid w:val="00E5692B"/>
    <w:rsid w:val="00E62A9A"/>
    <w:rsid w:val="00E67AA9"/>
    <w:rsid w:val="00E84FCE"/>
    <w:rsid w:val="00E96EC9"/>
    <w:rsid w:val="00EA2FFC"/>
    <w:rsid w:val="00EA7EC5"/>
    <w:rsid w:val="00EB337E"/>
    <w:rsid w:val="00EB430B"/>
    <w:rsid w:val="00EC73B7"/>
    <w:rsid w:val="00EE0897"/>
    <w:rsid w:val="00EF25D2"/>
    <w:rsid w:val="00F012F1"/>
    <w:rsid w:val="00F0194A"/>
    <w:rsid w:val="00F047C6"/>
    <w:rsid w:val="00F10608"/>
    <w:rsid w:val="00F164F1"/>
    <w:rsid w:val="00F253FB"/>
    <w:rsid w:val="00F26D27"/>
    <w:rsid w:val="00F412C9"/>
    <w:rsid w:val="00F43864"/>
    <w:rsid w:val="00F45CB8"/>
    <w:rsid w:val="00F47A90"/>
    <w:rsid w:val="00F54443"/>
    <w:rsid w:val="00F74C51"/>
    <w:rsid w:val="00F77976"/>
    <w:rsid w:val="00F812B0"/>
    <w:rsid w:val="00F8362B"/>
    <w:rsid w:val="00FA13DE"/>
    <w:rsid w:val="00FB0F65"/>
    <w:rsid w:val="00FC0E4E"/>
    <w:rsid w:val="00FC7169"/>
    <w:rsid w:val="00FD0526"/>
    <w:rsid w:val="00FD1C51"/>
    <w:rsid w:val="00FE29F6"/>
    <w:rsid w:val="00FF1A00"/>
    <w:rsid w:val="00F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CABC5D"/>
  <w15:docId w15:val="{2FA85138-DFB0-480D-8BFF-34DC67E10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A9F"/>
    <w:rPr>
      <w:rFonts w:ascii="Times New Roman" w:eastAsia="Times New Roman" w:hAnsi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926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C20A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B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C20A9F"/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paragraph" w:styleId="a3">
    <w:name w:val="List Paragraph"/>
    <w:basedOn w:val="a"/>
    <w:uiPriority w:val="34"/>
    <w:qFormat/>
    <w:rsid w:val="00C20A9F"/>
    <w:pPr>
      <w:ind w:left="720"/>
      <w:contextualSpacing/>
    </w:pPr>
  </w:style>
  <w:style w:type="character" w:styleId="a4">
    <w:name w:val="Hyperlink"/>
    <w:uiPriority w:val="99"/>
    <w:unhideWhenUsed/>
    <w:rsid w:val="00C20A9F"/>
    <w:rPr>
      <w:color w:val="0563C1"/>
      <w:u w:val="single"/>
    </w:rPr>
  </w:style>
  <w:style w:type="table" w:styleId="a5">
    <w:name w:val="Table Grid"/>
    <w:basedOn w:val="a1"/>
    <w:uiPriority w:val="39"/>
    <w:rsid w:val="001C5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E1D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0E1D91"/>
    <w:rPr>
      <w:rFonts w:ascii="Segoe UI" w:eastAsia="Times New Roman" w:hAnsi="Segoe UI" w:cs="Segoe UI"/>
      <w:sz w:val="18"/>
      <w:szCs w:val="18"/>
      <w:lang w:val="en-US" w:eastAsia="ru-RU"/>
    </w:rPr>
  </w:style>
  <w:style w:type="character" w:styleId="a8">
    <w:name w:val="Emphasis"/>
    <w:qFormat/>
    <w:rsid w:val="00A16A38"/>
    <w:rPr>
      <w:i/>
      <w:iCs/>
    </w:rPr>
  </w:style>
  <w:style w:type="paragraph" w:styleId="a9">
    <w:name w:val="caption"/>
    <w:basedOn w:val="a"/>
    <w:next w:val="a"/>
    <w:qFormat/>
    <w:rsid w:val="00F0194A"/>
    <w:pPr>
      <w:spacing w:before="120" w:after="120"/>
      <w:jc w:val="center"/>
    </w:pPr>
    <w:rPr>
      <w:rFonts w:ascii="Arial" w:hAnsi="Arial"/>
      <w:b/>
      <w:spacing w:val="40"/>
      <w:sz w:val="36"/>
      <w:szCs w:val="20"/>
      <w:lang w:val="ru-RU"/>
    </w:rPr>
  </w:style>
  <w:style w:type="table" w:customStyle="1" w:styleId="11">
    <w:name w:val="Сетка таблицы1"/>
    <w:basedOn w:val="a1"/>
    <w:next w:val="a5"/>
    <w:uiPriority w:val="39"/>
    <w:rsid w:val="00B24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839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8397A"/>
    <w:rPr>
      <w:rFonts w:ascii="Times New Roman" w:eastAsia="Times New Roman" w:hAnsi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unhideWhenUsed/>
    <w:rsid w:val="0098397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8397A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5C7B4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US"/>
    </w:rPr>
  </w:style>
  <w:style w:type="character" w:customStyle="1" w:styleId="translation-chunk">
    <w:name w:val="translation-chunk"/>
    <w:basedOn w:val="a0"/>
    <w:rsid w:val="00CA6D55"/>
  </w:style>
  <w:style w:type="paragraph" w:customStyle="1" w:styleId="links">
    <w:name w:val="links"/>
    <w:basedOn w:val="a"/>
    <w:rsid w:val="00F45CB8"/>
    <w:pPr>
      <w:wordWrap w:val="0"/>
      <w:spacing w:before="100" w:beforeAutospacing="1" w:after="100" w:afterAutospacing="1"/>
    </w:pPr>
    <w:rPr>
      <w:lang w:val="ru-RU"/>
    </w:rPr>
  </w:style>
  <w:style w:type="character" w:styleId="ae">
    <w:name w:val="Strong"/>
    <w:basedOn w:val="a0"/>
    <w:uiPriority w:val="22"/>
    <w:qFormat/>
    <w:rsid w:val="00EA7EC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9266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af">
    <w:name w:val="FollowedHyperlink"/>
    <w:basedOn w:val="a0"/>
    <w:uiPriority w:val="99"/>
    <w:semiHidden/>
    <w:unhideWhenUsed/>
    <w:rsid w:val="00A461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9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9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338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1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2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00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77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59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50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450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223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213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54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8151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2643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0553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00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095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7323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91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76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83100"/>
                                                    <w:left w:val="single" w:sz="6" w:space="6" w:color="E83100"/>
                                                    <w:bottom w:val="single" w:sz="6" w:space="3" w:color="E83100"/>
                                                    <w:right w:val="single" w:sz="6" w:space="6" w:color="E831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782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ABABAB"/>
                                        <w:left w:val="single" w:sz="6" w:space="16" w:color="ABABAB"/>
                                        <w:bottom w:val="single" w:sz="6" w:space="11" w:color="ABABAB"/>
                                        <w:right w:val="single" w:sz="6" w:space="16" w:color="ABABAB"/>
                                      </w:divBdr>
                                      <w:divsChild>
                                        <w:div w:id="168520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4182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5163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60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403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9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551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746791">
                                      <w:marLeft w:val="0"/>
                                      <w:marRight w:val="21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7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199403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876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990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348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204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4394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572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788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22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6399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8140128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30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787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91536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3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366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6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80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44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0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77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84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117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951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019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206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8723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1849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9023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0307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978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9073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040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48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83100"/>
                                                    <w:left w:val="single" w:sz="6" w:space="6" w:color="E83100"/>
                                                    <w:bottom w:val="single" w:sz="6" w:space="3" w:color="E83100"/>
                                                    <w:right w:val="single" w:sz="6" w:space="6" w:color="E831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9216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ABABAB"/>
                                        <w:left w:val="single" w:sz="6" w:space="16" w:color="ABABAB"/>
                                        <w:bottom w:val="single" w:sz="6" w:space="11" w:color="ABABAB"/>
                                        <w:right w:val="single" w:sz="6" w:space="16" w:color="ABABAB"/>
                                      </w:divBdr>
                                      <w:divsChild>
                                        <w:div w:id="1521317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35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934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825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51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997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95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2919350">
                                      <w:marLeft w:val="0"/>
                                      <w:marRight w:val="21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853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220860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993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640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83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03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8234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93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7636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931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624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0253111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509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831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56602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fbbr.or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bbr.org/2018/1615" TargetMode="External"/><Relationship Id="rId17" Type="http://schemas.openxmlformats.org/officeDocument/2006/relationships/hyperlink" Target="https://aivengo.su/jungle/reservation/" TargetMode="External"/><Relationship Id="rId2" Type="http://schemas.openxmlformats.org/officeDocument/2006/relationships/numbering" Target="numbering.xml"/><Relationship Id="rId16" Type="http://schemas.openxmlformats.org/officeDocument/2006/relationships/hyperlink" Target="%20https://dff.geonlab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udushkinff-GP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%20https://dff.geonlab.ru/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eonlab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dGeneration\Mad%20Generation%20Championship\&#1050;&#1087;%20&#1080;%20&#1088;&#1072;&#1089;&#1095;&#1077;&#1090;&#1099;\&#1055;&#1054;&#1051;&#1054;&#1046;&#1045;&#1053;&#1048;&#1045;%2020%20&#1072;&#1074;&#1075;&#1091;&#1089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E9F36-36B9-4661-8400-D77DA47D1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ПОЛОЖЕНИЕ 20 августа</Template>
  <TotalTime>1</TotalTime>
  <Pages>4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6914</CharactersWithSpaces>
  <SharedDoc>false</SharedDoc>
  <HLinks>
    <vt:vector size="12" baseType="variant">
      <vt:variant>
        <vt:i4>1442820</vt:i4>
      </vt:variant>
      <vt:variant>
        <vt:i4>3</vt:i4>
      </vt:variant>
      <vt:variant>
        <vt:i4>0</vt:i4>
      </vt:variant>
      <vt:variant>
        <vt:i4>5</vt:i4>
      </vt:variant>
      <vt:variant>
        <vt:lpwstr>../AppData/Local/Microsoft/Windows/Алексей/Downloads/mgchampionship@yandex.ru</vt:lpwstr>
      </vt:variant>
      <vt:variant>
        <vt:lpwstr/>
      </vt:variant>
      <vt:variant>
        <vt:i4>4128797</vt:i4>
      </vt:variant>
      <vt:variant>
        <vt:i4>0</vt:i4>
      </vt:variant>
      <vt:variant>
        <vt:i4>0</vt:i4>
      </vt:variant>
      <vt:variant>
        <vt:i4>5</vt:i4>
      </vt:variant>
      <vt:variant>
        <vt:lpwstr>mailto:dubinin@fbfr.ru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Михалев</dc:creator>
  <cp:lastModifiedBy>Dzhabelov Roman</cp:lastModifiedBy>
  <cp:revision>2</cp:revision>
  <cp:lastPrinted>2018-12-25T13:38:00Z</cp:lastPrinted>
  <dcterms:created xsi:type="dcterms:W3CDTF">2021-03-04T08:37:00Z</dcterms:created>
  <dcterms:modified xsi:type="dcterms:W3CDTF">2021-03-04T08:37:00Z</dcterms:modified>
</cp:coreProperties>
</file>